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CC" w:rsidRPr="00EB0827" w:rsidRDefault="00260BCC" w:rsidP="00260B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27">
        <w:rPr>
          <w:rFonts w:ascii="Times New Roman" w:hAnsi="Times New Roman" w:cs="Times New Roman"/>
          <w:b/>
          <w:bCs/>
          <w:sz w:val="28"/>
          <w:szCs w:val="28"/>
        </w:rPr>
        <w:t>Аннот</w:t>
      </w:r>
      <w:r w:rsidR="00EB0827" w:rsidRPr="00EB0827">
        <w:rPr>
          <w:rFonts w:ascii="Times New Roman" w:hAnsi="Times New Roman" w:cs="Times New Roman"/>
          <w:b/>
          <w:bCs/>
          <w:sz w:val="28"/>
          <w:szCs w:val="28"/>
        </w:rPr>
        <w:t>ация к рабочей программе учителей-дефектологов</w:t>
      </w:r>
    </w:p>
    <w:p w:rsidR="00260BCC" w:rsidRPr="00EB0827" w:rsidRDefault="00260BCC" w:rsidP="00260B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2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B0827" w:rsidRPr="00EB0827">
        <w:rPr>
          <w:rFonts w:ascii="Times New Roman" w:hAnsi="Times New Roman" w:cs="Times New Roman"/>
          <w:b/>
          <w:bCs/>
          <w:sz w:val="28"/>
          <w:szCs w:val="28"/>
        </w:rPr>
        <w:t>тифлопедагогов</w:t>
      </w:r>
      <w:r w:rsidRPr="00EB0827">
        <w:rPr>
          <w:rFonts w:ascii="Times New Roman" w:hAnsi="Times New Roman" w:cs="Times New Roman"/>
          <w:b/>
          <w:bCs/>
          <w:sz w:val="28"/>
          <w:szCs w:val="28"/>
        </w:rPr>
        <w:t>) ГУДОУ «Детский сад № 1 «Ягодка»</w:t>
      </w:r>
    </w:p>
    <w:p w:rsidR="00260BCC" w:rsidRPr="00EB0827" w:rsidRDefault="00260BCC" w:rsidP="00260B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60BCC" w:rsidRPr="00EB0827" w:rsidRDefault="00260BCC" w:rsidP="007811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Рабочая программа учителей-дефектологов  государственного  </w:t>
      </w:r>
      <w:r w:rsidR="003A1C17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EB0827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 «Детский  сад №1 «Ягодка» </w:t>
      </w:r>
      <w:proofErr w:type="gramStart"/>
      <w:r w:rsidRPr="00EB08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0827">
        <w:rPr>
          <w:rFonts w:ascii="Times New Roman" w:hAnsi="Times New Roman" w:cs="Times New Roman"/>
          <w:sz w:val="28"/>
          <w:szCs w:val="28"/>
        </w:rPr>
        <w:t>. Благодарный  разработана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Декларацией прав ребенка, Санитарно-эпидемиологическими требованиями к устройству, содержанию и организации режима ра</w:t>
      </w:r>
      <w:r w:rsidR="0045328A" w:rsidRPr="00EB0827">
        <w:rPr>
          <w:rFonts w:ascii="Times New Roman" w:hAnsi="Times New Roman" w:cs="Times New Roman"/>
          <w:sz w:val="28"/>
          <w:szCs w:val="28"/>
        </w:rPr>
        <w:t xml:space="preserve">боты в дошкольных организациях. </w:t>
      </w:r>
    </w:p>
    <w:p w:rsidR="00003F4A" w:rsidRPr="00EB0827" w:rsidRDefault="0045328A" w:rsidP="007811E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>Данная Рабочая п</w:t>
      </w:r>
      <w:r w:rsidR="00260BCC" w:rsidRPr="00EB0827">
        <w:rPr>
          <w:rFonts w:ascii="Times New Roman" w:hAnsi="Times New Roman" w:cs="Times New Roman"/>
          <w:sz w:val="28"/>
          <w:szCs w:val="28"/>
        </w:rPr>
        <w:t>рограмма</w:t>
      </w:r>
      <w:r w:rsidR="00FD5292">
        <w:rPr>
          <w:rFonts w:ascii="Times New Roman" w:hAnsi="Times New Roman" w:cs="Times New Roman"/>
          <w:sz w:val="28"/>
          <w:szCs w:val="28"/>
        </w:rPr>
        <w:t xml:space="preserve"> по охране зрения и развитию</w:t>
      </w:r>
      <w:r w:rsidRPr="00EB0827">
        <w:rPr>
          <w:rFonts w:ascii="Times New Roman" w:hAnsi="Times New Roman" w:cs="Times New Roman"/>
          <w:sz w:val="28"/>
          <w:szCs w:val="28"/>
        </w:rPr>
        <w:t xml:space="preserve"> зрительных функций </w:t>
      </w:r>
      <w:r w:rsidR="00260BCC" w:rsidRPr="00EB0827">
        <w:rPr>
          <w:rFonts w:ascii="Times New Roman" w:hAnsi="Times New Roman" w:cs="Times New Roman"/>
          <w:sz w:val="28"/>
          <w:szCs w:val="28"/>
        </w:rPr>
        <w:t xml:space="preserve">предназначена для работы с детьми дошкольного возраста </w:t>
      </w:r>
      <w:r w:rsidRPr="00EB0827">
        <w:rPr>
          <w:rFonts w:ascii="Times New Roman" w:hAnsi="Times New Roman" w:cs="Times New Roman"/>
          <w:sz w:val="28"/>
          <w:szCs w:val="28"/>
        </w:rPr>
        <w:t xml:space="preserve"> (2-7 лет)</w:t>
      </w:r>
      <w:r w:rsidR="00AE1DBE">
        <w:rPr>
          <w:rFonts w:ascii="Times New Roman" w:hAnsi="Times New Roman" w:cs="Times New Roman"/>
          <w:sz w:val="28"/>
          <w:szCs w:val="28"/>
        </w:rPr>
        <w:t>,</w:t>
      </w:r>
      <w:r w:rsidRPr="00EB0827">
        <w:rPr>
          <w:rFonts w:ascii="Times New Roman" w:hAnsi="Times New Roman" w:cs="Times New Roman"/>
          <w:sz w:val="28"/>
          <w:szCs w:val="28"/>
        </w:rPr>
        <w:t xml:space="preserve"> строится с учетом адаптированной основной образовательной программы дошкольного образования для детей с нарушением зрения (с амблиопией и косоглазием)</w:t>
      </w:r>
      <w:r w:rsidR="00FD5292">
        <w:rPr>
          <w:rFonts w:ascii="Times New Roman" w:hAnsi="Times New Roman" w:cs="Times New Roman"/>
          <w:sz w:val="28"/>
          <w:szCs w:val="28"/>
        </w:rPr>
        <w:t>,</w:t>
      </w:r>
      <w:r w:rsidRPr="00EB0827">
        <w:rPr>
          <w:rFonts w:ascii="Times New Roman" w:hAnsi="Times New Roman" w:cs="Times New Roman"/>
          <w:sz w:val="28"/>
          <w:szCs w:val="28"/>
        </w:rPr>
        <w:t xml:space="preserve">  разработанной учреждением. </w:t>
      </w:r>
      <w:r w:rsidR="00AE1DBE">
        <w:rPr>
          <w:rFonts w:ascii="Times New Roman" w:hAnsi="Times New Roman" w:cs="Times New Roman"/>
          <w:sz w:val="28"/>
          <w:szCs w:val="28"/>
        </w:rPr>
        <w:t>Основой построения ее содержания   являю</w:t>
      </w:r>
      <w:r w:rsidR="00003F4A" w:rsidRPr="00EB0827">
        <w:rPr>
          <w:rFonts w:ascii="Times New Roman" w:hAnsi="Times New Roman" w:cs="Times New Roman"/>
          <w:sz w:val="28"/>
          <w:szCs w:val="28"/>
        </w:rPr>
        <w:t>тся:</w:t>
      </w:r>
    </w:p>
    <w:p w:rsidR="00003F4A" w:rsidRPr="00EB0827" w:rsidRDefault="00003F4A" w:rsidP="007811E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-  </w:t>
      </w:r>
      <w:r w:rsidR="003A1C17">
        <w:rPr>
          <w:rFonts w:ascii="Times New Roman" w:hAnsi="Times New Roman" w:cs="Times New Roman"/>
          <w:sz w:val="28"/>
          <w:szCs w:val="28"/>
        </w:rPr>
        <w:t>п</w:t>
      </w:r>
      <w:r w:rsidRPr="00EB0827">
        <w:rPr>
          <w:rFonts w:ascii="Times New Roman" w:hAnsi="Times New Roman" w:cs="Times New Roman"/>
          <w:sz w:val="28"/>
          <w:szCs w:val="28"/>
        </w:rPr>
        <w:t xml:space="preserve">римерная основная общеобразовательная программа дошкольного образования «От рождения до школы» под ред. Н.Е. </w:t>
      </w:r>
      <w:proofErr w:type="spellStart"/>
      <w:r w:rsidRPr="00EB082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B0827">
        <w:rPr>
          <w:rFonts w:ascii="Times New Roman" w:hAnsi="Times New Roman" w:cs="Times New Roman"/>
          <w:sz w:val="28"/>
          <w:szCs w:val="28"/>
        </w:rPr>
        <w:t>, Т.С. Комаровой, М.А. Васильевой, разработанная на основе ФГОС ДО;</w:t>
      </w:r>
    </w:p>
    <w:p w:rsidR="00003F4A" w:rsidRPr="00EB0827" w:rsidRDefault="00003F4A" w:rsidP="007811E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- программа специальных (коррекционных) образовательных учреждений </w:t>
      </w:r>
      <w:r w:rsidR="00AE1DBE">
        <w:rPr>
          <w:rFonts w:ascii="Times New Roman" w:hAnsi="Times New Roman" w:cs="Times New Roman"/>
          <w:sz w:val="28"/>
          <w:szCs w:val="28"/>
        </w:rPr>
        <w:t>IV вида под ред. Л.И. Плаксиной</w:t>
      </w:r>
      <w:r w:rsidRPr="00EB0827">
        <w:rPr>
          <w:rFonts w:ascii="Times New Roman" w:hAnsi="Times New Roman" w:cs="Times New Roman"/>
          <w:sz w:val="28"/>
          <w:szCs w:val="28"/>
        </w:rPr>
        <w:t xml:space="preserve"> для обучения и воспитания детей с нарушением зрения в детском саду, реализации общеразвивающих и коррекционных задач в разнообразных специфических для детей дошкольного возраста видах деятельности;</w:t>
      </w:r>
    </w:p>
    <w:p w:rsidR="00003F4A" w:rsidRPr="00EB0827" w:rsidRDefault="00003F4A" w:rsidP="007811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>- примерная адаптированная основная образовательная программа дошкольного образования детей с амблиопией и косоглазием (одобрена решением федерального учебно-методического объединения по общему образованию, протокол № 6/17 от 7 декабря 2017 г.)</w:t>
      </w:r>
    </w:p>
    <w:p w:rsidR="00260BCC" w:rsidRPr="00EB0827" w:rsidRDefault="00260BCC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</w:t>
      </w:r>
      <w:r w:rsidR="00003F4A" w:rsidRPr="00EB0827">
        <w:rPr>
          <w:rFonts w:ascii="Times New Roman" w:hAnsi="Times New Roman" w:cs="Times New Roman"/>
          <w:sz w:val="28"/>
          <w:szCs w:val="28"/>
        </w:rPr>
        <w:t xml:space="preserve"> </w:t>
      </w:r>
      <w:r w:rsidRPr="00EB0827">
        <w:rPr>
          <w:rFonts w:ascii="Times New Roman" w:hAnsi="Times New Roman" w:cs="Times New Roman"/>
          <w:sz w:val="28"/>
          <w:szCs w:val="28"/>
        </w:rPr>
        <w:t xml:space="preserve">требованием ФГОС </w:t>
      </w:r>
      <w:proofErr w:type="gramStart"/>
      <w:r w:rsidRPr="00EB08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0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82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B0827">
        <w:rPr>
          <w:rFonts w:ascii="Times New Roman" w:hAnsi="Times New Roman" w:cs="Times New Roman"/>
          <w:sz w:val="28"/>
          <w:szCs w:val="28"/>
        </w:rPr>
        <w:t xml:space="preserve"> обеспечению прав детей с ограниченными возможностями</w:t>
      </w:r>
      <w:r w:rsidR="00003F4A" w:rsidRPr="00EB0827">
        <w:rPr>
          <w:rFonts w:ascii="Times New Roman" w:hAnsi="Times New Roman" w:cs="Times New Roman"/>
          <w:sz w:val="28"/>
          <w:szCs w:val="28"/>
        </w:rPr>
        <w:t xml:space="preserve"> здоровья (с нарушением </w:t>
      </w:r>
      <w:r w:rsidRPr="00EB0827">
        <w:rPr>
          <w:rFonts w:ascii="Times New Roman" w:hAnsi="Times New Roman" w:cs="Times New Roman"/>
          <w:sz w:val="28"/>
          <w:szCs w:val="28"/>
        </w:rPr>
        <w:t>зрения) на специальную (коррекционную) помощь, с учетом</w:t>
      </w:r>
      <w:r w:rsidR="00003F4A" w:rsidRPr="00EB0827">
        <w:rPr>
          <w:rFonts w:ascii="Times New Roman" w:hAnsi="Times New Roman" w:cs="Times New Roman"/>
          <w:sz w:val="28"/>
          <w:szCs w:val="28"/>
        </w:rPr>
        <w:t xml:space="preserve"> возрастных и  </w:t>
      </w:r>
      <w:r w:rsidRPr="00EB0827">
        <w:rPr>
          <w:rFonts w:ascii="Times New Roman" w:hAnsi="Times New Roman" w:cs="Times New Roman"/>
          <w:sz w:val="28"/>
          <w:szCs w:val="28"/>
        </w:rPr>
        <w:t>индивидуальных</w:t>
      </w:r>
      <w:r w:rsidR="00003F4A" w:rsidRPr="00EB0827">
        <w:rPr>
          <w:rFonts w:ascii="Times New Roman" w:hAnsi="Times New Roman" w:cs="Times New Roman"/>
          <w:sz w:val="28"/>
          <w:szCs w:val="28"/>
        </w:rPr>
        <w:t xml:space="preserve"> </w:t>
      </w:r>
      <w:r w:rsidRPr="00EB0827">
        <w:rPr>
          <w:rFonts w:ascii="Times New Roman" w:hAnsi="Times New Roman" w:cs="Times New Roman"/>
          <w:sz w:val="28"/>
          <w:szCs w:val="28"/>
        </w:rPr>
        <w:t xml:space="preserve">особенностей и образовательных </w:t>
      </w:r>
      <w:r w:rsidRPr="000466C0">
        <w:rPr>
          <w:rFonts w:ascii="Times New Roman" w:hAnsi="Times New Roman" w:cs="Times New Roman"/>
          <w:sz w:val="28"/>
          <w:szCs w:val="28"/>
          <w:highlight w:val="yellow"/>
        </w:rPr>
        <w:t>потребностей, охрану и</w:t>
      </w:r>
      <w:r w:rsidR="00060F05" w:rsidRPr="000466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466C0">
        <w:rPr>
          <w:rFonts w:ascii="Times New Roman" w:hAnsi="Times New Roman" w:cs="Times New Roman"/>
          <w:sz w:val="28"/>
          <w:szCs w:val="28"/>
          <w:highlight w:val="yellow"/>
        </w:rPr>
        <w:t>укрепление физического и</w:t>
      </w:r>
      <w:r w:rsidR="00003F4A" w:rsidRPr="000466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466C0">
        <w:rPr>
          <w:rFonts w:ascii="Times New Roman" w:hAnsi="Times New Roman" w:cs="Times New Roman"/>
          <w:sz w:val="28"/>
          <w:szCs w:val="28"/>
          <w:highlight w:val="yellow"/>
        </w:rPr>
        <w:t>психического здоровья, преодоление отклонений в</w:t>
      </w:r>
      <w:r w:rsidR="00060F05" w:rsidRPr="000466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466C0">
        <w:rPr>
          <w:rFonts w:ascii="Times New Roman" w:hAnsi="Times New Roman" w:cs="Times New Roman"/>
          <w:sz w:val="28"/>
          <w:szCs w:val="28"/>
          <w:highlight w:val="yellow"/>
        </w:rPr>
        <w:t>психофизическом развитии детей с</w:t>
      </w:r>
      <w:r w:rsidR="00003F4A" w:rsidRPr="000466C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466C0">
        <w:rPr>
          <w:rFonts w:ascii="Times New Roman" w:hAnsi="Times New Roman" w:cs="Times New Roman"/>
          <w:sz w:val="28"/>
          <w:szCs w:val="28"/>
          <w:highlight w:val="yellow"/>
        </w:rPr>
        <w:t>патологией зрения.</w:t>
      </w:r>
    </w:p>
    <w:p w:rsidR="00260BCC" w:rsidRPr="00EB0827" w:rsidRDefault="00AE1DBE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260BCC" w:rsidRPr="00EB0827">
        <w:rPr>
          <w:rFonts w:ascii="Times New Roman" w:hAnsi="Times New Roman" w:cs="Times New Roman"/>
          <w:sz w:val="28"/>
          <w:szCs w:val="28"/>
        </w:rPr>
        <w:t xml:space="preserve"> формирование у детей с нарушениями зрения</w:t>
      </w:r>
    </w:p>
    <w:p w:rsidR="00260BCC" w:rsidRPr="00EB0827" w:rsidRDefault="00003F4A" w:rsidP="007811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(косоглазие, </w:t>
      </w:r>
      <w:proofErr w:type="spellStart"/>
      <w:r w:rsidRPr="00EB0827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="00260BCC" w:rsidRPr="00EB0827">
        <w:rPr>
          <w:rFonts w:ascii="Times New Roman" w:hAnsi="Times New Roman" w:cs="Times New Roman"/>
          <w:sz w:val="28"/>
          <w:szCs w:val="28"/>
        </w:rPr>
        <w:t>) специальных приемов и способов деятельности,</w:t>
      </w:r>
    </w:p>
    <w:p w:rsidR="00260BCC" w:rsidRPr="00EB0827" w:rsidRDefault="000466C0" w:rsidP="007811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0BCC" w:rsidRPr="00EB0827">
        <w:rPr>
          <w:rFonts w:ascii="Times New Roman" w:hAnsi="Times New Roman" w:cs="Times New Roman"/>
          <w:sz w:val="28"/>
          <w:szCs w:val="28"/>
        </w:rPr>
        <w:t>беспечивающих</w:t>
      </w:r>
      <w:r w:rsidR="00003F4A" w:rsidRPr="00EB0827">
        <w:rPr>
          <w:rFonts w:ascii="Times New Roman" w:hAnsi="Times New Roman" w:cs="Times New Roman"/>
          <w:sz w:val="28"/>
          <w:szCs w:val="28"/>
        </w:rPr>
        <w:t xml:space="preserve"> </w:t>
      </w:r>
      <w:r w:rsidR="00260BCC" w:rsidRPr="00EB0827">
        <w:rPr>
          <w:rFonts w:ascii="Times New Roman" w:hAnsi="Times New Roman" w:cs="Times New Roman"/>
          <w:sz w:val="28"/>
          <w:szCs w:val="28"/>
        </w:rPr>
        <w:t>максимально эффективную ориентировку ребенка в окружающем мире и</w:t>
      </w:r>
      <w:r w:rsidR="00003F4A" w:rsidRPr="00EB0827">
        <w:rPr>
          <w:rFonts w:ascii="Times New Roman" w:hAnsi="Times New Roman" w:cs="Times New Roman"/>
          <w:sz w:val="28"/>
          <w:szCs w:val="28"/>
        </w:rPr>
        <w:t xml:space="preserve"> </w:t>
      </w:r>
      <w:r w:rsidR="00260BCC" w:rsidRPr="00EB0827">
        <w:rPr>
          <w:rFonts w:ascii="Times New Roman" w:hAnsi="Times New Roman" w:cs="Times New Roman"/>
          <w:sz w:val="28"/>
          <w:szCs w:val="28"/>
        </w:rPr>
        <w:t>способствующих</w:t>
      </w:r>
      <w:r w:rsidR="00003F4A" w:rsidRPr="00EB0827">
        <w:rPr>
          <w:rFonts w:ascii="Times New Roman" w:hAnsi="Times New Roman" w:cs="Times New Roman"/>
          <w:sz w:val="28"/>
          <w:szCs w:val="28"/>
        </w:rPr>
        <w:t xml:space="preserve"> </w:t>
      </w:r>
      <w:r w:rsidR="00260BCC" w:rsidRPr="00EB0827">
        <w:rPr>
          <w:rFonts w:ascii="Times New Roman" w:hAnsi="Times New Roman" w:cs="Times New Roman"/>
          <w:sz w:val="28"/>
          <w:szCs w:val="28"/>
        </w:rPr>
        <w:t>социализации детей данной категории, освоению детьми с нарушениями</w:t>
      </w:r>
      <w:r w:rsidR="00003F4A" w:rsidRPr="00EB0827">
        <w:rPr>
          <w:rFonts w:ascii="Times New Roman" w:hAnsi="Times New Roman" w:cs="Times New Roman"/>
          <w:sz w:val="28"/>
          <w:szCs w:val="28"/>
        </w:rPr>
        <w:t xml:space="preserve"> зрения (</w:t>
      </w:r>
      <w:proofErr w:type="spellStart"/>
      <w:r w:rsidR="00003F4A" w:rsidRPr="00EB0827">
        <w:rPr>
          <w:rFonts w:ascii="Times New Roman" w:hAnsi="Times New Roman" w:cs="Times New Roman"/>
          <w:sz w:val="28"/>
          <w:szCs w:val="28"/>
        </w:rPr>
        <w:t>косоглазие</w:t>
      </w:r>
      <w:proofErr w:type="gramStart"/>
      <w:r w:rsidR="00003F4A" w:rsidRPr="00EB082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003F4A" w:rsidRPr="00EB0827">
        <w:rPr>
          <w:rFonts w:ascii="Times New Roman" w:hAnsi="Times New Roman" w:cs="Times New Roman"/>
          <w:sz w:val="28"/>
          <w:szCs w:val="28"/>
        </w:rPr>
        <w:t>мблиопия</w:t>
      </w:r>
      <w:proofErr w:type="spellEnd"/>
      <w:r w:rsidR="00260BCC" w:rsidRPr="00EB0827">
        <w:rPr>
          <w:rFonts w:ascii="Times New Roman" w:hAnsi="Times New Roman" w:cs="Times New Roman"/>
          <w:sz w:val="28"/>
          <w:szCs w:val="28"/>
        </w:rPr>
        <w:t xml:space="preserve">) </w:t>
      </w:r>
      <w:r w:rsidR="00003F4A" w:rsidRPr="00EB0827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адаптированной основной образовательной программы дошкольного образования для детей с нарушением зрения </w:t>
      </w:r>
      <w:r w:rsidR="00260BCC" w:rsidRPr="00EB0827">
        <w:rPr>
          <w:rFonts w:ascii="Times New Roman" w:hAnsi="Times New Roman" w:cs="Times New Roman"/>
          <w:sz w:val="28"/>
          <w:szCs w:val="28"/>
        </w:rPr>
        <w:t>и</w:t>
      </w:r>
      <w:r w:rsidR="00003F4A" w:rsidRPr="00EB0827">
        <w:rPr>
          <w:rFonts w:ascii="Times New Roman" w:hAnsi="Times New Roman" w:cs="Times New Roman"/>
          <w:sz w:val="28"/>
          <w:szCs w:val="28"/>
        </w:rPr>
        <w:t xml:space="preserve"> </w:t>
      </w:r>
      <w:r w:rsidR="00260BCC" w:rsidRPr="00EB0827">
        <w:rPr>
          <w:rFonts w:ascii="Times New Roman" w:hAnsi="Times New Roman" w:cs="Times New Roman"/>
          <w:sz w:val="28"/>
          <w:szCs w:val="28"/>
        </w:rPr>
        <w:t>коррекционной программы.</w:t>
      </w:r>
    </w:p>
    <w:p w:rsidR="00260BCC" w:rsidRPr="00EB0827" w:rsidRDefault="000466C0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>З</w:t>
      </w:r>
      <w:r w:rsidR="00260BCC" w:rsidRPr="00EB0827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0BCC" w:rsidRPr="00EB0827">
        <w:rPr>
          <w:rFonts w:ascii="Times New Roman" w:hAnsi="Times New Roman" w:cs="Times New Roman"/>
          <w:sz w:val="28"/>
          <w:szCs w:val="28"/>
        </w:rPr>
        <w:t>:</w:t>
      </w:r>
    </w:p>
    <w:p w:rsidR="00260BCC" w:rsidRPr="00EB0827" w:rsidRDefault="00003F4A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- </w:t>
      </w:r>
      <w:r w:rsidR="00260BCC" w:rsidRPr="00EB0827">
        <w:rPr>
          <w:rFonts w:ascii="Times New Roman" w:hAnsi="Times New Roman" w:cs="Times New Roman"/>
          <w:sz w:val="28"/>
          <w:szCs w:val="28"/>
        </w:rPr>
        <w:t xml:space="preserve"> </w:t>
      </w:r>
      <w:r w:rsidR="000466C0">
        <w:rPr>
          <w:rFonts w:ascii="Times New Roman" w:hAnsi="Times New Roman" w:cs="Times New Roman"/>
          <w:sz w:val="28"/>
          <w:szCs w:val="28"/>
        </w:rPr>
        <w:t>изуча</w:t>
      </w:r>
      <w:r w:rsidR="00260BCC" w:rsidRPr="00EB0827">
        <w:rPr>
          <w:rFonts w:ascii="Times New Roman" w:hAnsi="Times New Roman" w:cs="Times New Roman"/>
          <w:sz w:val="28"/>
          <w:szCs w:val="28"/>
        </w:rPr>
        <w:t>ть актуальное состояние развития зрительного восприятия, ориентировки</w:t>
      </w:r>
      <w:r w:rsidR="00060F05">
        <w:rPr>
          <w:rFonts w:ascii="Times New Roman" w:hAnsi="Times New Roman" w:cs="Times New Roman"/>
          <w:sz w:val="28"/>
          <w:szCs w:val="28"/>
        </w:rPr>
        <w:t xml:space="preserve"> </w:t>
      </w:r>
      <w:r w:rsidR="00082747" w:rsidRPr="00EB0827">
        <w:rPr>
          <w:rFonts w:ascii="Times New Roman" w:hAnsi="Times New Roman" w:cs="Times New Roman"/>
          <w:sz w:val="28"/>
          <w:szCs w:val="28"/>
        </w:rPr>
        <w:t>в</w:t>
      </w:r>
      <w:r w:rsidRPr="00EB0827">
        <w:rPr>
          <w:rFonts w:ascii="Times New Roman" w:hAnsi="Times New Roman" w:cs="Times New Roman"/>
          <w:sz w:val="28"/>
          <w:szCs w:val="28"/>
        </w:rPr>
        <w:t xml:space="preserve"> </w:t>
      </w:r>
      <w:r w:rsidR="00260BCC" w:rsidRPr="00EB0827">
        <w:rPr>
          <w:rFonts w:ascii="Times New Roman" w:hAnsi="Times New Roman" w:cs="Times New Roman"/>
          <w:sz w:val="28"/>
          <w:szCs w:val="28"/>
        </w:rPr>
        <w:t>пространстве, уровень сформированности представлений о мире у д</w:t>
      </w:r>
      <w:r w:rsidRPr="00EB0827">
        <w:rPr>
          <w:rFonts w:ascii="Times New Roman" w:hAnsi="Times New Roman" w:cs="Times New Roman"/>
          <w:sz w:val="28"/>
          <w:szCs w:val="28"/>
        </w:rPr>
        <w:t xml:space="preserve">ошкольников </w:t>
      </w:r>
      <w:r w:rsidR="00060F05">
        <w:rPr>
          <w:rFonts w:ascii="Times New Roman" w:hAnsi="Times New Roman" w:cs="Times New Roman"/>
          <w:sz w:val="28"/>
          <w:szCs w:val="28"/>
        </w:rPr>
        <w:t xml:space="preserve"> </w:t>
      </w:r>
      <w:r w:rsidRPr="00EB0827">
        <w:rPr>
          <w:rFonts w:ascii="Times New Roman" w:hAnsi="Times New Roman" w:cs="Times New Roman"/>
          <w:sz w:val="28"/>
          <w:szCs w:val="28"/>
        </w:rPr>
        <w:t xml:space="preserve">с нарушением зрения (косоглазие, </w:t>
      </w:r>
      <w:proofErr w:type="spellStart"/>
      <w:r w:rsidRPr="00EB0827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="00260BCC" w:rsidRPr="00EB0827">
        <w:rPr>
          <w:rFonts w:ascii="Times New Roman" w:hAnsi="Times New Roman" w:cs="Times New Roman"/>
          <w:sz w:val="28"/>
          <w:szCs w:val="28"/>
        </w:rPr>
        <w:t>);</w:t>
      </w:r>
    </w:p>
    <w:p w:rsidR="00260BCC" w:rsidRPr="00EB0827" w:rsidRDefault="00003F4A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- </w:t>
      </w:r>
      <w:r w:rsidR="00260BCC" w:rsidRPr="00EB0827">
        <w:rPr>
          <w:rFonts w:ascii="Times New Roman" w:hAnsi="Times New Roman" w:cs="Times New Roman"/>
          <w:sz w:val="28"/>
          <w:szCs w:val="28"/>
        </w:rPr>
        <w:t xml:space="preserve"> обучать специальным способам деятельности в познании окружающей</w:t>
      </w:r>
    </w:p>
    <w:p w:rsidR="00260BCC" w:rsidRPr="00EB0827" w:rsidRDefault="00260BCC" w:rsidP="007811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260BCC" w:rsidRPr="000466C0" w:rsidRDefault="00003F4A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- </w:t>
      </w:r>
      <w:r w:rsidR="000466C0">
        <w:rPr>
          <w:rFonts w:ascii="Times New Roman" w:hAnsi="Times New Roman" w:cs="Times New Roman"/>
          <w:sz w:val="28"/>
          <w:szCs w:val="28"/>
        </w:rPr>
        <w:t>развивать зрительное восприятие,</w:t>
      </w:r>
      <w:r w:rsidR="000466C0" w:rsidRPr="000466C0">
        <w:rPr>
          <w:rFonts w:ascii="Times New Roman" w:hAnsi="Times New Roman" w:cs="Times New Roman"/>
          <w:sz w:val="28"/>
          <w:szCs w:val="28"/>
        </w:rPr>
        <w:t xml:space="preserve"> </w:t>
      </w:r>
      <w:r w:rsidR="000466C0" w:rsidRPr="00EB0827">
        <w:rPr>
          <w:rFonts w:ascii="Times New Roman" w:hAnsi="Times New Roman" w:cs="Times New Roman"/>
          <w:sz w:val="28"/>
          <w:szCs w:val="28"/>
        </w:rPr>
        <w:t>социально-бытовую ориентировку</w:t>
      </w:r>
      <w:r w:rsidR="000466C0">
        <w:rPr>
          <w:rFonts w:ascii="Times New Roman" w:hAnsi="Times New Roman" w:cs="Times New Roman"/>
          <w:sz w:val="28"/>
          <w:szCs w:val="28"/>
        </w:rPr>
        <w:t xml:space="preserve">, </w:t>
      </w:r>
      <w:r w:rsidR="000466C0" w:rsidRPr="00EB0827">
        <w:rPr>
          <w:rFonts w:ascii="Times New Roman" w:hAnsi="Times New Roman" w:cs="Times New Roman"/>
          <w:sz w:val="28"/>
          <w:szCs w:val="28"/>
        </w:rPr>
        <w:t>осязание и мелкую моторику</w:t>
      </w:r>
      <w:r w:rsidR="000466C0" w:rsidRPr="000466C0">
        <w:rPr>
          <w:rFonts w:ascii="Times New Roman" w:hAnsi="Times New Roman" w:cs="Times New Roman"/>
          <w:sz w:val="28"/>
          <w:szCs w:val="28"/>
        </w:rPr>
        <w:t>;</w:t>
      </w:r>
    </w:p>
    <w:p w:rsidR="00260BCC" w:rsidRPr="00EB0827" w:rsidRDefault="00003F4A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- </w:t>
      </w:r>
      <w:r w:rsidR="00260BCC" w:rsidRPr="00EB0827">
        <w:rPr>
          <w:rFonts w:ascii="Times New Roman" w:hAnsi="Times New Roman" w:cs="Times New Roman"/>
          <w:sz w:val="28"/>
          <w:szCs w:val="28"/>
        </w:rPr>
        <w:t>формировать навыки ориентировки в пространстве;</w:t>
      </w:r>
    </w:p>
    <w:p w:rsidR="00260BCC" w:rsidRPr="00EB0827" w:rsidRDefault="00003F4A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- </w:t>
      </w:r>
      <w:r w:rsidR="00260BCC" w:rsidRPr="000466C0">
        <w:rPr>
          <w:rFonts w:ascii="Times New Roman" w:hAnsi="Times New Roman" w:cs="Times New Roman"/>
          <w:sz w:val="28"/>
          <w:szCs w:val="28"/>
          <w:highlight w:val="yellow"/>
        </w:rPr>
        <w:t>обеспечить</w:t>
      </w:r>
      <w:r w:rsidR="00260BCC" w:rsidRPr="00EB0827">
        <w:rPr>
          <w:rFonts w:ascii="Times New Roman" w:hAnsi="Times New Roman" w:cs="Times New Roman"/>
          <w:sz w:val="28"/>
          <w:szCs w:val="28"/>
        </w:rPr>
        <w:t xml:space="preserve"> педагогов рекомендациями по оказанию коррекционной помощи детям</w:t>
      </w:r>
      <w:r w:rsidR="00060F05">
        <w:rPr>
          <w:rFonts w:ascii="Times New Roman" w:hAnsi="Times New Roman" w:cs="Times New Roman"/>
          <w:sz w:val="28"/>
          <w:szCs w:val="28"/>
        </w:rPr>
        <w:t xml:space="preserve"> </w:t>
      </w:r>
      <w:r w:rsidR="00260BCC" w:rsidRPr="00EB0827">
        <w:rPr>
          <w:rFonts w:ascii="Times New Roman" w:hAnsi="Times New Roman" w:cs="Times New Roman"/>
          <w:sz w:val="28"/>
          <w:szCs w:val="28"/>
        </w:rPr>
        <w:t>в</w:t>
      </w:r>
      <w:r w:rsidR="00060F05">
        <w:rPr>
          <w:rFonts w:ascii="Times New Roman" w:hAnsi="Times New Roman" w:cs="Times New Roman"/>
          <w:sz w:val="28"/>
          <w:szCs w:val="28"/>
        </w:rPr>
        <w:t xml:space="preserve"> </w:t>
      </w:r>
      <w:r w:rsidR="00260BCC" w:rsidRPr="00EB0827">
        <w:rPr>
          <w:rFonts w:ascii="Times New Roman" w:hAnsi="Times New Roman" w:cs="Times New Roman"/>
          <w:sz w:val="28"/>
          <w:szCs w:val="28"/>
        </w:rPr>
        <w:t>познавательной, бытовой, игровой деятельности;</w:t>
      </w:r>
    </w:p>
    <w:p w:rsidR="00260BCC" w:rsidRPr="00EB0827" w:rsidRDefault="00003F4A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- </w:t>
      </w:r>
      <w:r w:rsidR="00260BCC" w:rsidRPr="00EB0827">
        <w:rPr>
          <w:rFonts w:ascii="Times New Roman" w:hAnsi="Times New Roman" w:cs="Times New Roman"/>
          <w:sz w:val="28"/>
          <w:szCs w:val="28"/>
        </w:rPr>
        <w:t>повышать педагогическую компетентность родителей в воспитании ребенка</w:t>
      </w:r>
      <w:r w:rsidR="00060F05">
        <w:rPr>
          <w:rFonts w:ascii="Times New Roman" w:hAnsi="Times New Roman" w:cs="Times New Roman"/>
          <w:sz w:val="28"/>
          <w:szCs w:val="28"/>
        </w:rPr>
        <w:t xml:space="preserve"> </w:t>
      </w:r>
      <w:r w:rsidRPr="00EB0827">
        <w:rPr>
          <w:rFonts w:ascii="Times New Roman" w:hAnsi="Times New Roman" w:cs="Times New Roman"/>
          <w:sz w:val="28"/>
          <w:szCs w:val="28"/>
        </w:rPr>
        <w:t>с нарушением</w:t>
      </w:r>
      <w:r w:rsidR="00260BCC" w:rsidRPr="00EB0827">
        <w:rPr>
          <w:rFonts w:ascii="Times New Roman" w:hAnsi="Times New Roman" w:cs="Times New Roman"/>
          <w:sz w:val="28"/>
          <w:szCs w:val="28"/>
        </w:rPr>
        <w:t xml:space="preserve"> зрения.</w:t>
      </w:r>
    </w:p>
    <w:p w:rsidR="00EB0827" w:rsidRPr="00EB0827" w:rsidRDefault="00AE1DBE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представлен</w:t>
      </w:r>
      <w:r w:rsidR="000466C0">
        <w:rPr>
          <w:rFonts w:ascii="Times New Roman" w:hAnsi="Times New Roman" w:cs="Times New Roman"/>
          <w:sz w:val="28"/>
          <w:szCs w:val="28"/>
        </w:rPr>
        <w:t>о</w:t>
      </w:r>
      <w:r w:rsidR="00EB0827" w:rsidRPr="00EB0827">
        <w:rPr>
          <w:rFonts w:ascii="Times New Roman" w:hAnsi="Times New Roman" w:cs="Times New Roman"/>
          <w:sz w:val="28"/>
          <w:szCs w:val="28"/>
        </w:rPr>
        <w:t xml:space="preserve"> комплексное решение задач по ранней коррекции и компенсации вторичных отклонений в развитии детей с нарушением  зрения и иных нарушений психофизического развития дошкольников с нарушениями зрения, обогащение их социального опыта, формирование адаптивного поведения на основе организации разнообразных видов детской деятельности.</w:t>
      </w:r>
    </w:p>
    <w:p w:rsidR="00EB0827" w:rsidRPr="00EB0827" w:rsidRDefault="00EB0827" w:rsidP="007811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827">
        <w:rPr>
          <w:rFonts w:ascii="Times New Roman" w:hAnsi="Times New Roman" w:cs="Times New Roman"/>
          <w:sz w:val="28"/>
          <w:szCs w:val="28"/>
        </w:rPr>
        <w:t xml:space="preserve">Содержание обучения, воспитания и развития детей </w:t>
      </w:r>
      <w:r w:rsidR="000466C0">
        <w:rPr>
          <w:rFonts w:ascii="Times New Roman" w:hAnsi="Times New Roman" w:cs="Times New Roman"/>
          <w:sz w:val="28"/>
          <w:szCs w:val="28"/>
        </w:rPr>
        <w:t xml:space="preserve"> </w:t>
      </w:r>
      <w:r w:rsidRPr="00EB0827">
        <w:rPr>
          <w:rFonts w:ascii="Times New Roman" w:hAnsi="Times New Roman" w:cs="Times New Roman"/>
          <w:sz w:val="28"/>
          <w:szCs w:val="28"/>
        </w:rPr>
        <w:t>позволяет реализовать принцип личностно-ориентированного взаимодействия взрослого с дошкольниками с учетом их</w:t>
      </w:r>
      <w:r w:rsidR="000466C0">
        <w:rPr>
          <w:rFonts w:ascii="Times New Roman" w:hAnsi="Times New Roman" w:cs="Times New Roman"/>
          <w:sz w:val="28"/>
          <w:szCs w:val="28"/>
        </w:rPr>
        <w:t xml:space="preserve"> </w:t>
      </w:r>
      <w:r w:rsidRPr="00EB0827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EB0827" w:rsidRPr="00EB0827" w:rsidRDefault="00EB0827" w:rsidP="007811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79C1" w:rsidRPr="00EB0827" w:rsidRDefault="00E679C1" w:rsidP="007811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BCC" w:rsidRPr="00EB0827" w:rsidRDefault="00260BCC" w:rsidP="007811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BCC" w:rsidRPr="00EB0827" w:rsidRDefault="00260BCC" w:rsidP="007811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0BCC" w:rsidRPr="00EB0827" w:rsidSect="000466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60BCC"/>
    <w:rsid w:val="00003F4A"/>
    <w:rsid w:val="000466C0"/>
    <w:rsid w:val="00060F05"/>
    <w:rsid w:val="00082747"/>
    <w:rsid w:val="00260BCC"/>
    <w:rsid w:val="003A1C17"/>
    <w:rsid w:val="0045328A"/>
    <w:rsid w:val="00491618"/>
    <w:rsid w:val="004F59C0"/>
    <w:rsid w:val="007811ED"/>
    <w:rsid w:val="0096249D"/>
    <w:rsid w:val="00A664B9"/>
    <w:rsid w:val="00AE1DBE"/>
    <w:rsid w:val="00B108CC"/>
    <w:rsid w:val="00E679C1"/>
    <w:rsid w:val="00EB0827"/>
    <w:rsid w:val="00EE33A8"/>
    <w:rsid w:val="00FD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методкабинет</cp:lastModifiedBy>
  <cp:revision>8</cp:revision>
  <dcterms:created xsi:type="dcterms:W3CDTF">2019-01-25T06:54:00Z</dcterms:created>
  <dcterms:modified xsi:type="dcterms:W3CDTF">2019-01-28T06:43:00Z</dcterms:modified>
</cp:coreProperties>
</file>