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Государственное казенное дошкольное образовательное учреждение «Детский сад № 1 «Ягодка»</w:t>
      </w: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9B4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Конкурсная заявка</w:t>
      </w:r>
    </w:p>
    <w:p w:rsidR="009B4D2A" w:rsidRPr="004A041E" w:rsidRDefault="009B4D2A" w:rsidP="009B4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на участие в краевом смотре – конкурсе</w:t>
      </w:r>
    </w:p>
    <w:p w:rsidR="009B4D2A" w:rsidRPr="004A041E" w:rsidRDefault="009B4D2A" w:rsidP="009B4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среди дошкольных образовательных организаций</w:t>
      </w:r>
    </w:p>
    <w:p w:rsidR="009B4D2A" w:rsidRPr="004A041E" w:rsidRDefault="009B4D2A" w:rsidP="009B4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по безопасности дорожного движения «Зеленый огонек – 2018».</w:t>
      </w: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Номинация: «Лучшая детская агитбригада»</w:t>
      </w: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7B2D8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4D2A" w:rsidRPr="004A041E" w:rsidRDefault="009B4D2A" w:rsidP="009B4D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041E">
        <w:rPr>
          <w:rFonts w:ascii="Times New Roman" w:hAnsi="Times New Roman" w:cs="Times New Roman"/>
          <w:b/>
          <w:color w:val="C00000"/>
          <w:sz w:val="28"/>
          <w:szCs w:val="28"/>
        </w:rPr>
        <w:t>2018 год</w:t>
      </w:r>
    </w:p>
    <w:p w:rsidR="009B4D2A" w:rsidRDefault="009B4D2A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D2A" w:rsidRDefault="009B4D2A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D2A" w:rsidRDefault="009B4D2A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9C1" w:rsidRPr="007B2D8F" w:rsidRDefault="007B2D8F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8F">
        <w:rPr>
          <w:rFonts w:ascii="Times New Roman" w:hAnsi="Times New Roman" w:cs="Times New Roman"/>
          <w:b/>
          <w:sz w:val="28"/>
          <w:szCs w:val="28"/>
        </w:rPr>
        <w:lastRenderedPageBreak/>
        <w:t>Конкурсная заявка</w:t>
      </w:r>
    </w:p>
    <w:p w:rsidR="007B2D8F" w:rsidRPr="007B2D8F" w:rsidRDefault="007B2D8F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8F">
        <w:rPr>
          <w:rFonts w:ascii="Times New Roman" w:hAnsi="Times New Roman" w:cs="Times New Roman"/>
          <w:b/>
          <w:sz w:val="28"/>
          <w:szCs w:val="28"/>
        </w:rPr>
        <w:t>на участие в краевом смотре – конкурсе</w:t>
      </w:r>
    </w:p>
    <w:p w:rsidR="007B2D8F" w:rsidRPr="007B2D8F" w:rsidRDefault="007B2D8F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8F">
        <w:rPr>
          <w:rFonts w:ascii="Times New Roman" w:hAnsi="Times New Roman" w:cs="Times New Roman"/>
          <w:b/>
          <w:sz w:val="28"/>
          <w:szCs w:val="28"/>
        </w:rPr>
        <w:t>среди дошкольных образовательных организаций</w:t>
      </w:r>
    </w:p>
    <w:p w:rsidR="007B2D8F" w:rsidRDefault="007B2D8F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8F">
        <w:rPr>
          <w:rFonts w:ascii="Times New Roman" w:hAnsi="Times New Roman" w:cs="Times New Roman"/>
          <w:b/>
          <w:sz w:val="28"/>
          <w:szCs w:val="28"/>
        </w:rPr>
        <w:t>по безопасности дорожного движения «Зеленый огонек – 2018»:</w:t>
      </w:r>
    </w:p>
    <w:p w:rsidR="007B2D8F" w:rsidRDefault="007B2D8F" w:rsidP="007B2D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D8F" w:rsidRPr="007B2D8F" w:rsidRDefault="007B2D8F" w:rsidP="007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D8F" w:rsidRDefault="007B2D8F" w:rsidP="00AB262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2D8F">
        <w:rPr>
          <w:rFonts w:ascii="Times New Roman" w:hAnsi="Times New Roman" w:cs="Times New Roman"/>
          <w:sz w:val="28"/>
          <w:szCs w:val="28"/>
        </w:rPr>
        <w:t>Номинация</w:t>
      </w:r>
      <w:r w:rsidRPr="006F249B">
        <w:rPr>
          <w:rFonts w:ascii="Times New Roman" w:hAnsi="Times New Roman" w:cs="Times New Roman"/>
          <w:sz w:val="28"/>
          <w:szCs w:val="28"/>
        </w:rPr>
        <w:t>:</w:t>
      </w:r>
      <w:r w:rsidR="00655B27">
        <w:rPr>
          <w:rFonts w:ascii="Times New Roman" w:hAnsi="Times New Roman" w:cs="Times New Roman"/>
          <w:sz w:val="28"/>
          <w:szCs w:val="28"/>
        </w:rPr>
        <w:t xml:space="preserve"> </w:t>
      </w:r>
      <w:r w:rsidR="00AB262F">
        <w:rPr>
          <w:rFonts w:ascii="Times New Roman" w:hAnsi="Times New Roman" w:cs="Times New Roman"/>
          <w:sz w:val="28"/>
          <w:szCs w:val="28"/>
        </w:rPr>
        <w:t xml:space="preserve"> </w:t>
      </w:r>
      <w:r w:rsidR="00AB262F" w:rsidRPr="00AB262F">
        <w:rPr>
          <w:rFonts w:ascii="Times New Roman" w:hAnsi="Times New Roman" w:cs="Times New Roman"/>
          <w:sz w:val="28"/>
          <w:szCs w:val="28"/>
          <w:u w:val="single"/>
        </w:rPr>
        <w:t>«Лучшая детская агитбригада»</w:t>
      </w:r>
    </w:p>
    <w:p w:rsidR="00AB262F" w:rsidRDefault="00AB262F" w:rsidP="00AB262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B262F">
        <w:rPr>
          <w:rFonts w:ascii="Times New Roman" w:hAnsi="Times New Roman" w:cs="Times New Roman"/>
          <w:sz w:val="28"/>
          <w:szCs w:val="28"/>
        </w:rPr>
        <w:t xml:space="preserve">Заявителем выступает ДОО, имеющая лицензию на </w:t>
      </w:r>
      <w:proofErr w:type="gramStart"/>
      <w:r w:rsidRPr="00AB262F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AB262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государственное казенное дошкольное образовательное учреждение «Детский сад № 1 «Ягодка»</w:t>
      </w:r>
      <w:r w:rsidR="00A53EDA">
        <w:rPr>
          <w:rFonts w:ascii="Times New Roman" w:hAnsi="Times New Roman" w:cs="Times New Roman"/>
          <w:sz w:val="28"/>
          <w:szCs w:val="28"/>
          <w:u w:val="single"/>
        </w:rPr>
        <w:t>,  (ГКДОУ «Детский сад № 1 «Ягодка»)</w:t>
      </w:r>
    </w:p>
    <w:p w:rsidR="00AB262F" w:rsidRPr="002730EB" w:rsidRDefault="00AB262F" w:rsidP="00AB262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Адрес расположения ДОО</w:t>
      </w:r>
      <w:r w:rsidRPr="006F249B">
        <w:rPr>
          <w:rFonts w:ascii="Times New Roman" w:hAnsi="Times New Roman" w:cs="Times New Roman"/>
          <w:sz w:val="28"/>
          <w:szCs w:val="28"/>
        </w:rPr>
        <w:t>:</w:t>
      </w:r>
      <w:r w:rsidR="00A53EDA" w:rsidRPr="00A53EDA">
        <w:rPr>
          <w:rFonts w:ascii="Times New Roman" w:hAnsi="Times New Roman" w:cs="Times New Roman"/>
          <w:sz w:val="28"/>
          <w:szCs w:val="28"/>
        </w:rPr>
        <w:t xml:space="preserve"> </w:t>
      </w:r>
      <w:r w:rsidR="00A53EDA" w:rsidRPr="002730EB">
        <w:rPr>
          <w:rFonts w:ascii="Times New Roman" w:hAnsi="Times New Roman" w:cs="Times New Roman"/>
          <w:sz w:val="28"/>
          <w:szCs w:val="28"/>
          <w:u w:val="single"/>
        </w:rPr>
        <w:t>площадь Достоевского, 1,</w:t>
      </w:r>
      <w:r w:rsidRPr="002730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F249B" w:rsidRPr="002730EB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="006F249B" w:rsidRPr="002730EB">
        <w:rPr>
          <w:rFonts w:ascii="Times New Roman" w:hAnsi="Times New Roman" w:cs="Times New Roman"/>
          <w:sz w:val="28"/>
          <w:szCs w:val="28"/>
          <w:u w:val="single"/>
        </w:rPr>
        <w:t>.Б</w:t>
      </w:r>
      <w:proofErr w:type="gramEnd"/>
      <w:r w:rsidR="006F249B" w:rsidRPr="002730EB">
        <w:rPr>
          <w:rFonts w:ascii="Times New Roman" w:hAnsi="Times New Roman" w:cs="Times New Roman"/>
          <w:sz w:val="28"/>
          <w:szCs w:val="28"/>
          <w:u w:val="single"/>
        </w:rPr>
        <w:t>лагодарный,</w:t>
      </w:r>
      <w:r w:rsidR="00A53EDA" w:rsidRPr="002730EB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Ставропольский край,</w:t>
      </w:r>
      <w:r w:rsidR="006F249B" w:rsidRPr="002730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3EDA" w:rsidRPr="002730EB">
        <w:rPr>
          <w:rFonts w:ascii="Times New Roman" w:hAnsi="Times New Roman" w:cs="Times New Roman"/>
          <w:sz w:val="28"/>
          <w:szCs w:val="28"/>
          <w:u w:val="single"/>
        </w:rPr>
        <w:t>356420.</w:t>
      </w:r>
    </w:p>
    <w:p w:rsidR="00AB262F" w:rsidRDefault="00AB262F" w:rsidP="00AB262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2F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AB262F" w:rsidRDefault="00AB262F" w:rsidP="00AB26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62F" w:rsidRPr="00AB262F" w:rsidRDefault="00AB262F" w:rsidP="00AB26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948">
        <w:rPr>
          <w:rFonts w:ascii="Times New Roman" w:hAnsi="Times New Roman" w:cs="Times New Roman"/>
          <w:sz w:val="24"/>
          <w:szCs w:val="24"/>
        </w:rPr>
        <w:t>Участник конкурса:</w:t>
      </w:r>
      <w:r w:rsidRPr="00AB262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государственное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 xml:space="preserve">казенное дошкольное образовательное  учреждение «Детский сад  № 1 «Ягодка»  </w:t>
      </w:r>
    </w:p>
    <w:p w:rsidR="00AB262F" w:rsidRPr="00E21948" w:rsidRDefault="00AB262F" w:rsidP="00AB262F">
      <w:pPr>
        <w:jc w:val="both"/>
        <w:rPr>
          <w:rFonts w:ascii="Times New Roman" w:hAnsi="Times New Roman" w:cs="Times New Roman"/>
          <w:sz w:val="24"/>
          <w:szCs w:val="24"/>
        </w:rPr>
      </w:pPr>
      <w:r w:rsidRPr="00E21948">
        <w:rPr>
          <w:rFonts w:ascii="Times New Roman" w:hAnsi="Times New Roman" w:cs="Times New Roman"/>
          <w:sz w:val="24"/>
          <w:szCs w:val="24"/>
        </w:rPr>
        <w:t xml:space="preserve">Полный адрес учреждения: 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AB262F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proofErr w:type="spellStart"/>
      <w:r w:rsidRPr="00AB262F">
        <w:rPr>
          <w:rFonts w:ascii="Times New Roman" w:hAnsi="Times New Roman" w:cs="Times New Roman"/>
          <w:i/>
          <w:sz w:val="24"/>
          <w:szCs w:val="24"/>
        </w:rPr>
        <w:t>убъект</w:t>
      </w:r>
      <w:proofErr w:type="spellEnd"/>
      <w:proofErr w:type="gramEnd"/>
      <w:r w:rsidRPr="00AB262F">
        <w:rPr>
          <w:rFonts w:ascii="Times New Roman" w:hAnsi="Times New Roman" w:cs="Times New Roman"/>
          <w:i/>
          <w:sz w:val="24"/>
          <w:szCs w:val="24"/>
        </w:rPr>
        <w:t xml:space="preserve"> РФ: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Ставропольский край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sz w:val="24"/>
          <w:szCs w:val="24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>индекс:</w:t>
      </w:r>
      <w:r w:rsidRPr="00AB262F">
        <w:rPr>
          <w:rFonts w:ascii="Times New Roman" w:hAnsi="Times New Roman" w:cs="Times New Roman"/>
          <w:sz w:val="24"/>
          <w:szCs w:val="24"/>
        </w:rPr>
        <w:t xml:space="preserve"> 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356420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 xml:space="preserve">населенный пункт: 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город  Благодарный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>улица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:  площадь Достоевского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 xml:space="preserve">дом: 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 xml:space="preserve">федеральный телефонный код города: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8 (865)</w:t>
      </w:r>
      <w:r w:rsidR="002730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49</w:t>
      </w:r>
      <w:r w:rsidRPr="00AB262F">
        <w:rPr>
          <w:rFonts w:ascii="Times New Roman" w:hAnsi="Times New Roman" w:cs="Times New Roman"/>
          <w:i/>
          <w:sz w:val="24"/>
          <w:szCs w:val="24"/>
        </w:rPr>
        <w:t xml:space="preserve"> телефон: </w:t>
      </w:r>
      <w:r w:rsidRPr="00AB262F">
        <w:rPr>
          <w:rFonts w:ascii="Times New Roman" w:hAnsi="Times New Roman" w:cs="Times New Roman"/>
          <w:sz w:val="24"/>
          <w:szCs w:val="24"/>
          <w:u w:val="single"/>
        </w:rPr>
        <w:t>5-10-23</w:t>
      </w:r>
      <w:r w:rsidRPr="00AB262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B262F">
        <w:rPr>
          <w:rFonts w:ascii="Times New Roman" w:hAnsi="Times New Roman" w:cs="Times New Roman"/>
          <w:i/>
          <w:sz w:val="24"/>
          <w:szCs w:val="24"/>
        </w:rPr>
        <w:t>факс</w:t>
      </w:r>
      <w:r w:rsidRPr="00AB262F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AB262F">
        <w:rPr>
          <w:rFonts w:ascii="Times New Roman" w:hAnsi="Times New Roman" w:cs="Times New Roman"/>
          <w:sz w:val="24"/>
          <w:szCs w:val="24"/>
          <w:u w:val="single"/>
          <w:lang w:val="en-US"/>
        </w:rPr>
        <w:t>8(865)49 5-02-52</w:t>
      </w:r>
      <w:r w:rsidRPr="00AB262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e-mail: </w:t>
      </w:r>
      <w:r w:rsidR="003876DF">
        <w:fldChar w:fldCharType="begin"/>
      </w:r>
      <w:r w:rsidR="003876DF" w:rsidRPr="004A041E">
        <w:rPr>
          <w:lang w:val="en-US"/>
        </w:rPr>
        <w:instrText>HYPERLINK "mailto:gousk1@mail.ru"</w:instrText>
      </w:r>
      <w:r w:rsidR="003876DF">
        <w:fldChar w:fldCharType="separate"/>
      </w:r>
      <w:r w:rsidRPr="00AB262F">
        <w:rPr>
          <w:rStyle w:val="a4"/>
          <w:rFonts w:ascii="Times New Roman" w:hAnsi="Times New Roman" w:cs="Times New Roman"/>
          <w:sz w:val="24"/>
          <w:szCs w:val="24"/>
          <w:lang w:val="en-US"/>
        </w:rPr>
        <w:t>gousk1@mail.ru</w:t>
      </w:r>
      <w:r w:rsidR="003876DF">
        <w:fldChar w:fldCharType="end"/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21948">
        <w:rPr>
          <w:rFonts w:ascii="Times New Roman" w:hAnsi="Times New Roman" w:cs="Times New Roman"/>
          <w:sz w:val="24"/>
          <w:szCs w:val="24"/>
        </w:rPr>
        <w:t>Руководитель дошкольной образовательной организации</w:t>
      </w:r>
      <w:r w:rsidRPr="00AB2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62F">
        <w:rPr>
          <w:rFonts w:ascii="Times New Roman" w:hAnsi="Times New Roman" w:cs="Times New Roman"/>
          <w:i/>
          <w:sz w:val="24"/>
          <w:szCs w:val="24"/>
        </w:rPr>
        <w:t>(ФИО, контактный телефон):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B262F">
        <w:rPr>
          <w:rFonts w:ascii="Times New Roman" w:hAnsi="Times New Roman" w:cs="Times New Roman"/>
          <w:sz w:val="24"/>
          <w:szCs w:val="24"/>
          <w:u w:val="single"/>
        </w:rPr>
        <w:t>Любителева</w:t>
      </w:r>
      <w:proofErr w:type="spellEnd"/>
      <w:r w:rsidRPr="00AB262F">
        <w:rPr>
          <w:rFonts w:ascii="Times New Roman" w:hAnsi="Times New Roman" w:cs="Times New Roman"/>
          <w:sz w:val="24"/>
          <w:szCs w:val="24"/>
          <w:u w:val="single"/>
        </w:rPr>
        <w:t xml:space="preserve">  Любовь  Константиновна,       8(865)49 5-10-23</w:t>
      </w:r>
      <w:r w:rsidRPr="00AB262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262F" w:rsidRPr="00E21948" w:rsidRDefault="00AB262F" w:rsidP="00AB262F">
      <w:pPr>
        <w:jc w:val="both"/>
        <w:rPr>
          <w:rFonts w:ascii="Times New Roman" w:hAnsi="Times New Roman" w:cs="Times New Roman"/>
          <w:sz w:val="24"/>
          <w:szCs w:val="24"/>
        </w:rPr>
      </w:pPr>
      <w:r w:rsidRPr="00AB262F">
        <w:rPr>
          <w:rFonts w:ascii="Times New Roman" w:hAnsi="Times New Roman" w:cs="Times New Roman"/>
          <w:sz w:val="24"/>
          <w:szCs w:val="24"/>
        </w:rPr>
        <w:t xml:space="preserve"> </w:t>
      </w:r>
      <w:r w:rsidRPr="00E21948">
        <w:rPr>
          <w:rFonts w:ascii="Times New Roman" w:hAnsi="Times New Roman" w:cs="Times New Roman"/>
          <w:sz w:val="24"/>
          <w:szCs w:val="24"/>
        </w:rPr>
        <w:t xml:space="preserve">Награды и иные достижения организации: 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 w:cs="Times New Roman"/>
          <w:sz w:val="24"/>
          <w:szCs w:val="24"/>
        </w:rPr>
        <w:t xml:space="preserve">1.Диплом </w:t>
      </w:r>
      <w:r w:rsidRPr="002730E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730EB">
        <w:rPr>
          <w:rFonts w:ascii="Times New Roman" w:hAnsi="Times New Roman" w:cs="Times New Roman"/>
          <w:sz w:val="24"/>
          <w:szCs w:val="24"/>
        </w:rPr>
        <w:t xml:space="preserve"> степени «Лучший детский сад компенсирующего вида» победитель</w:t>
      </w:r>
      <w:proofErr w:type="gramStart"/>
      <w:r w:rsidRPr="002730EB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2730EB">
        <w:rPr>
          <w:rFonts w:ascii="Times New Roman" w:hAnsi="Times New Roman" w:cs="Times New Roman"/>
          <w:sz w:val="24"/>
          <w:szCs w:val="24"/>
        </w:rPr>
        <w:t>торого Всероссийского конкурса «Детские сады – детям» 2012 год.</w:t>
      </w:r>
    </w:p>
    <w:p w:rsidR="002730EB" w:rsidRPr="002730EB" w:rsidRDefault="002730EB" w:rsidP="002730E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2730EB">
        <w:rPr>
          <w:rFonts w:ascii="Times New Roman" w:hAnsi="Times New Roman"/>
          <w:sz w:val="24"/>
          <w:szCs w:val="24"/>
        </w:rPr>
        <w:t xml:space="preserve">   2.Сертификаты  за участие в</w:t>
      </w:r>
      <w:proofErr w:type="gramStart"/>
      <w:r w:rsidRPr="002730EB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730EB">
        <w:rPr>
          <w:rFonts w:ascii="Times New Roman" w:hAnsi="Times New Roman"/>
          <w:sz w:val="24"/>
          <w:szCs w:val="24"/>
        </w:rPr>
        <w:t>ервом  и  Втором открытом профессиональном конкурсе педагогов «Активные методы обучения в образовательном процессе» -2012 год, «ИКТ на службе ФГОС» -2013 год.</w:t>
      </w:r>
    </w:p>
    <w:p w:rsidR="002730EB" w:rsidRPr="002730EB" w:rsidRDefault="002730EB" w:rsidP="002730E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2730EB">
        <w:rPr>
          <w:rFonts w:ascii="Times New Roman" w:hAnsi="Times New Roman"/>
          <w:sz w:val="24"/>
          <w:szCs w:val="24"/>
        </w:rPr>
        <w:t xml:space="preserve">   3.В международную энциклопедию «Лучшие люди. Успешные люди» внесено имя заведующей </w:t>
      </w:r>
      <w:proofErr w:type="spellStart"/>
      <w:r w:rsidRPr="002730EB">
        <w:rPr>
          <w:rFonts w:ascii="Times New Roman" w:hAnsi="Times New Roman"/>
          <w:sz w:val="24"/>
          <w:szCs w:val="24"/>
        </w:rPr>
        <w:t>Любителевой</w:t>
      </w:r>
      <w:proofErr w:type="spellEnd"/>
      <w:r w:rsidRPr="002730EB">
        <w:rPr>
          <w:rFonts w:ascii="Times New Roman" w:hAnsi="Times New Roman"/>
          <w:sz w:val="24"/>
          <w:szCs w:val="24"/>
        </w:rPr>
        <w:t xml:space="preserve"> Любови Константиновны, </w:t>
      </w:r>
      <w:proofErr w:type="gramStart"/>
      <w:r w:rsidRPr="002730EB">
        <w:rPr>
          <w:rFonts w:ascii="Times New Roman" w:hAnsi="Times New Roman"/>
          <w:sz w:val="24"/>
          <w:szCs w:val="24"/>
        </w:rPr>
        <w:t>награждена</w:t>
      </w:r>
      <w:proofErr w:type="gramEnd"/>
      <w:r w:rsidRPr="002730EB">
        <w:rPr>
          <w:rFonts w:ascii="Times New Roman" w:hAnsi="Times New Roman"/>
          <w:sz w:val="24"/>
          <w:szCs w:val="24"/>
        </w:rPr>
        <w:t xml:space="preserve"> Почетным знаком героя энциклопедии – 2013 год.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 w:cs="Times New Roman"/>
          <w:sz w:val="24"/>
          <w:szCs w:val="24"/>
        </w:rPr>
        <w:t xml:space="preserve">  4.Почетный Диплом </w:t>
      </w:r>
      <w:r w:rsidRPr="002730E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730EB">
        <w:rPr>
          <w:rFonts w:ascii="Times New Roman" w:hAnsi="Times New Roman" w:cs="Times New Roman"/>
          <w:sz w:val="24"/>
          <w:szCs w:val="24"/>
        </w:rPr>
        <w:t xml:space="preserve"> степени краевого конкурса «Социальное партнерство- путь к гармоничным трудовым отношениям» -2013 год.</w:t>
      </w:r>
    </w:p>
    <w:p w:rsidR="002730EB" w:rsidRPr="002730EB" w:rsidRDefault="002730EB" w:rsidP="002730E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2730EB">
        <w:rPr>
          <w:rFonts w:ascii="Times New Roman" w:hAnsi="Times New Roman"/>
          <w:sz w:val="24"/>
          <w:szCs w:val="24"/>
        </w:rPr>
        <w:t xml:space="preserve">  5.Дипломы и грамоты за участие в Международных профессиональных конкурсах педагогического мастерства: «Формула будущего -2013», «Формула будущего -2014», «Формула будущего -2015».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 w:cs="Times New Roman"/>
          <w:sz w:val="24"/>
          <w:szCs w:val="24"/>
        </w:rPr>
        <w:t xml:space="preserve">  6.Победители краевых конкурсов «Детский сад года -2014» и «Детский сад года -2015»  в номинации «Лучший государственный детский сад».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 w:cs="Times New Roman"/>
          <w:sz w:val="24"/>
          <w:szCs w:val="24"/>
        </w:rPr>
        <w:t xml:space="preserve"> 7.Почетная грамота министерства труда и социальной защиты населения Ставропольского края за развитие социального партнерства в Ставропольском крае.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/>
          <w:sz w:val="24"/>
          <w:szCs w:val="24"/>
        </w:rPr>
        <w:t xml:space="preserve">  8.Победители конкурсного отбора по реализации мероприятий Федеральной целевой программы развития образования «Наша новая школа»  -2015год. Учреждение являлось базовой </w:t>
      </w:r>
      <w:proofErr w:type="spellStart"/>
      <w:r w:rsidRPr="002730EB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2730EB">
        <w:rPr>
          <w:rFonts w:ascii="Times New Roman" w:hAnsi="Times New Roman"/>
          <w:sz w:val="24"/>
          <w:szCs w:val="24"/>
        </w:rPr>
        <w:t xml:space="preserve"> площадкой.  Образовательная среда представлена в фильме «Детские сады 21 века»  и статье «В центре внимания ребенок и его интересы» газета «Вечерний Ставрополь» на краевом уровне</w:t>
      </w:r>
    </w:p>
    <w:p w:rsidR="002730EB" w:rsidRPr="002730EB" w:rsidRDefault="002730EB" w:rsidP="002730EB">
      <w:pPr>
        <w:jc w:val="both"/>
        <w:rPr>
          <w:rFonts w:ascii="Times New Roman" w:hAnsi="Times New Roman" w:cs="Times New Roman"/>
          <w:sz w:val="24"/>
          <w:szCs w:val="24"/>
        </w:rPr>
      </w:pPr>
      <w:r w:rsidRPr="002730EB">
        <w:rPr>
          <w:rFonts w:ascii="Times New Roman" w:hAnsi="Times New Roman" w:cs="Times New Roman"/>
          <w:sz w:val="24"/>
          <w:szCs w:val="24"/>
        </w:rPr>
        <w:lastRenderedPageBreak/>
        <w:t xml:space="preserve"> 9.Призеры конкурса  «Детский сад года – 2016» в номинации: «Лучший воспитатель-профессионал образовательной органи</w:t>
      </w:r>
      <w:r w:rsidRPr="002730EB">
        <w:rPr>
          <w:rFonts w:ascii="Times New Roman" w:hAnsi="Times New Roman"/>
          <w:sz w:val="24"/>
          <w:szCs w:val="24"/>
        </w:rPr>
        <w:t>зации «Инклюзивное образование», «Детский сад года – 2017</w:t>
      </w:r>
      <w:r w:rsidRPr="002730EB">
        <w:rPr>
          <w:rFonts w:ascii="Times New Roman" w:hAnsi="Times New Roman" w:cs="Times New Roman"/>
          <w:sz w:val="24"/>
          <w:szCs w:val="24"/>
        </w:rPr>
        <w:t>» в номинации:</w:t>
      </w:r>
      <w:r w:rsidRPr="002730EB">
        <w:rPr>
          <w:rFonts w:ascii="Times New Roman" w:hAnsi="Times New Roman"/>
          <w:sz w:val="24"/>
          <w:szCs w:val="24"/>
        </w:rPr>
        <w:t xml:space="preserve"> </w:t>
      </w:r>
      <w:r w:rsidRPr="002730EB">
        <w:rPr>
          <w:rFonts w:ascii="Times New Roman" w:hAnsi="Times New Roman" w:cs="Times New Roman"/>
          <w:sz w:val="24"/>
          <w:szCs w:val="24"/>
        </w:rPr>
        <w:t>«Лучший воспитатель образовательной организации «Верность профессии».</w:t>
      </w:r>
    </w:p>
    <w:p w:rsidR="00AB262F" w:rsidRPr="00AB262F" w:rsidRDefault="00AB262F" w:rsidP="00AB26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37A" w:rsidRDefault="00236DDF" w:rsidP="00E21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1137A">
        <w:rPr>
          <w:rFonts w:ascii="Times New Roman" w:hAnsi="Times New Roman" w:cs="Times New Roman"/>
          <w:b/>
          <w:sz w:val="28"/>
          <w:szCs w:val="28"/>
        </w:rPr>
        <w:t>.ОПЫТ РАБОТЫ ДОО</w:t>
      </w:r>
      <w:r w:rsidR="00C1137A">
        <w:rPr>
          <w:rFonts w:ascii="Times New Roman" w:hAnsi="Times New Roman" w:cs="Times New Roman"/>
          <w:b/>
          <w:sz w:val="28"/>
          <w:szCs w:val="28"/>
        </w:rPr>
        <w:br/>
        <w:t xml:space="preserve">ПО ПРОФИЛАКТИКЕ </w:t>
      </w:r>
      <w:proofErr w:type="gramStart"/>
      <w:r w:rsidR="00C1137A">
        <w:rPr>
          <w:rFonts w:ascii="Times New Roman" w:hAnsi="Times New Roman" w:cs="Times New Roman"/>
          <w:b/>
          <w:sz w:val="28"/>
          <w:szCs w:val="28"/>
        </w:rPr>
        <w:t>ДОРОЖНО - ТРАНСПОРТНОГО</w:t>
      </w:r>
      <w:proofErr w:type="gramEnd"/>
    </w:p>
    <w:p w:rsidR="00E21948" w:rsidRDefault="00C1137A" w:rsidP="00E2194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ТРАВМАТИЗМА</w:t>
      </w:r>
    </w:p>
    <w:p w:rsidR="00E21948" w:rsidRDefault="00E21948" w:rsidP="00E2194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635" w:rsidRDefault="008A7109" w:rsidP="00974FB2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 объявлен Годом культуры безопасности.</w:t>
      </w:r>
    </w:p>
    <w:p w:rsidR="00D36F11" w:rsidRDefault="008A7109" w:rsidP="00974FB2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должен иметь чёткое пр</w:t>
      </w:r>
      <w:r w:rsid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едставление о рисках, угрозах, </w:t>
      </w:r>
      <w:r w:rsidR="007932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достаточные знания</w:t>
      </w:r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не </w:t>
      </w:r>
      <w:proofErr w:type="gramStart"/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proofErr w:type="gramEnd"/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B0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ичиной опасного происшествия, </w:t>
      </w:r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</w:t>
      </w:r>
      <w:r w:rsidR="00B0459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авшись в чрезвычайной ситуации. О</w:t>
      </w:r>
      <w:r w:rsidRPr="00C60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бладать практическими навыками </w:t>
      </w:r>
      <w:r w:rsidR="00994ADE" w:rsidRPr="00994AD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 безопасности (самосохранения) в условиях ускоряющегося жизненного ритма на дорогах - одна из важнейших</w:t>
      </w:r>
      <w:r w:rsidR="00994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994ADE" w:rsidRPr="00994A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F61" w:rsidRDefault="00974FB2" w:rsidP="009B5F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младших и старших дошкольников правилам дорожного движения (ПДД) и профилактика детского травматизма на дорогах - обязательная часть воспитательно-образовательного процесса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саду, т.к. </w:t>
      </w:r>
      <w:r w:rsidRPr="00974F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самым непредсказуемым участником дорожного движения является ребёнок</w:t>
      </w:r>
      <w:r w:rsidRPr="00974F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74F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ограниченными возможностями здоровья, в частности</w:t>
      </w:r>
      <w:r w:rsidR="00B045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974F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ослабленным зрением.</w:t>
      </w:r>
      <w:r w:rsidRPr="00974FB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36A3" w:rsidRDefault="00974FB2" w:rsidP="004D3C2B">
      <w:pPr>
        <w:ind w:firstLine="708"/>
        <w:jc w:val="both"/>
        <w:rPr>
          <w:sz w:val="28"/>
          <w:szCs w:val="28"/>
        </w:rPr>
      </w:pPr>
      <w:r w:rsidRPr="00974FB2">
        <w:rPr>
          <w:rFonts w:ascii="Times New Roman" w:hAnsi="Times New Roman" w:cs="Times New Roman"/>
          <w:sz w:val="28"/>
          <w:szCs w:val="28"/>
        </w:rPr>
        <w:t>Дети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 функциональным </w:t>
      </w:r>
      <w:r w:rsidR="00C36D5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расстройством</w:t>
      </w:r>
      <w:r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зрения</w:t>
      </w:r>
      <w:r w:rsidRPr="00974FB2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974FB2">
        <w:rPr>
          <w:rFonts w:ascii="Times New Roman" w:hAnsi="Times New Roman" w:cs="Times New Roman"/>
          <w:sz w:val="28"/>
          <w:szCs w:val="28"/>
        </w:rPr>
        <w:t xml:space="preserve">– это особая категория пешеходов и пассажиров. </w:t>
      </w:r>
      <w:r w:rsidR="00D36F11">
        <w:rPr>
          <w:rFonts w:ascii="Times New Roman" w:hAnsi="Times New Roman" w:cs="Times New Roman"/>
          <w:sz w:val="28"/>
          <w:szCs w:val="28"/>
        </w:rPr>
        <w:t>Их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Fonts w:ascii="Times New Roman" w:hAnsi="Times New Roman" w:cs="Times New Roman"/>
          <w:sz w:val="28"/>
          <w:szCs w:val="28"/>
        </w:rPr>
        <w:t>отличает ряд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особенностей</w:t>
      </w:r>
      <w:r w:rsidRPr="00974FB2">
        <w:rPr>
          <w:rFonts w:ascii="Times New Roman" w:hAnsi="Times New Roman" w:cs="Times New Roman"/>
          <w:sz w:val="28"/>
          <w:szCs w:val="28"/>
        </w:rPr>
        <w:t>: измененный процесс зрительного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восприятия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974FB2">
        <w:rPr>
          <w:rFonts w:ascii="Times New Roman" w:hAnsi="Times New Roman" w:cs="Times New Roman"/>
          <w:sz w:val="28"/>
          <w:szCs w:val="28"/>
        </w:rPr>
        <w:t xml:space="preserve">(нечеткость, </w:t>
      </w:r>
      <w:proofErr w:type="spellStart"/>
      <w:r w:rsidRPr="00974FB2">
        <w:rPr>
          <w:rFonts w:ascii="Times New Roman" w:hAnsi="Times New Roman" w:cs="Times New Roman"/>
          <w:sz w:val="28"/>
          <w:szCs w:val="28"/>
        </w:rPr>
        <w:t>фрагментность</w:t>
      </w:r>
      <w:proofErr w:type="spellEnd"/>
      <w:r w:rsidRPr="00974FB2">
        <w:rPr>
          <w:rFonts w:ascii="Times New Roman" w:hAnsi="Times New Roman" w:cs="Times New Roman"/>
          <w:sz w:val="28"/>
          <w:szCs w:val="28"/>
        </w:rPr>
        <w:t>, схематизм образа окружающей действительности, затрудне</w:t>
      </w:r>
      <w:r w:rsidR="00B0459C">
        <w:rPr>
          <w:rFonts w:ascii="Times New Roman" w:hAnsi="Times New Roman" w:cs="Times New Roman"/>
          <w:sz w:val="28"/>
          <w:szCs w:val="28"/>
        </w:rPr>
        <w:t>нная ориентация в пространстве</w:t>
      </w:r>
      <w:r w:rsidR="009A2005">
        <w:rPr>
          <w:rFonts w:ascii="Times New Roman" w:hAnsi="Times New Roman" w:cs="Times New Roman"/>
          <w:sz w:val="28"/>
          <w:szCs w:val="28"/>
        </w:rPr>
        <w:t>,</w:t>
      </w:r>
      <w:r w:rsidR="009A2005" w:rsidRPr="009A2005">
        <w:rPr>
          <w:rFonts w:ascii="Times New Roman" w:hAnsi="Times New Roman" w:cs="Times New Roman"/>
          <w:sz w:val="28"/>
          <w:szCs w:val="28"/>
        </w:rPr>
        <w:t xml:space="preserve"> </w:t>
      </w:r>
      <w:r w:rsidR="009A2005" w:rsidRPr="00974FB2">
        <w:rPr>
          <w:rFonts w:ascii="Times New Roman" w:hAnsi="Times New Roman" w:cs="Times New Roman"/>
          <w:sz w:val="28"/>
          <w:szCs w:val="28"/>
        </w:rPr>
        <w:t>ослаблен</w:t>
      </w:r>
      <w:r w:rsidR="009A2005">
        <w:rPr>
          <w:rFonts w:ascii="Times New Roman" w:hAnsi="Times New Roman" w:cs="Times New Roman"/>
          <w:sz w:val="28"/>
          <w:szCs w:val="28"/>
        </w:rPr>
        <w:t>н</w:t>
      </w:r>
      <w:r w:rsidR="009A2005" w:rsidRPr="00974FB2">
        <w:rPr>
          <w:rFonts w:ascii="Times New Roman" w:hAnsi="Times New Roman" w:cs="Times New Roman"/>
          <w:sz w:val="28"/>
          <w:szCs w:val="28"/>
        </w:rPr>
        <w:t>о</w:t>
      </w:r>
      <w:r w:rsidR="009A2005">
        <w:rPr>
          <w:rFonts w:ascii="Times New Roman" w:hAnsi="Times New Roman" w:cs="Times New Roman"/>
          <w:sz w:val="28"/>
          <w:szCs w:val="28"/>
        </w:rPr>
        <w:t>е</w:t>
      </w:r>
      <w:r w:rsidR="009A2005" w:rsidRPr="00974FB2">
        <w:rPr>
          <w:rFonts w:ascii="Times New Roman" w:hAnsi="Times New Roman" w:cs="Times New Roman"/>
          <w:sz w:val="28"/>
          <w:szCs w:val="28"/>
        </w:rPr>
        <w:t xml:space="preserve"> боковое</w:t>
      </w:r>
      <w:r w:rsidR="009A2005"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A2005"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зрение</w:t>
      </w:r>
      <w:r w:rsidR="00B0459C">
        <w:rPr>
          <w:rFonts w:ascii="Times New Roman" w:hAnsi="Times New Roman" w:cs="Times New Roman"/>
          <w:sz w:val="28"/>
          <w:szCs w:val="28"/>
        </w:rPr>
        <w:t>)</w:t>
      </w:r>
      <w:r w:rsidRPr="00974FB2">
        <w:rPr>
          <w:rFonts w:ascii="Times New Roman" w:hAnsi="Times New Roman" w:cs="Times New Roman"/>
          <w:sz w:val="28"/>
          <w:szCs w:val="28"/>
        </w:rPr>
        <w:t xml:space="preserve">  снижает двигательную активность и осложняет ориентировку</w:t>
      </w:r>
      <w:r w:rsidR="009A2005">
        <w:rPr>
          <w:rFonts w:ascii="Times New Roman" w:hAnsi="Times New Roman" w:cs="Times New Roman"/>
          <w:sz w:val="28"/>
          <w:szCs w:val="28"/>
        </w:rPr>
        <w:t xml:space="preserve">. </w:t>
      </w:r>
      <w:r w:rsidRPr="00974FB2">
        <w:rPr>
          <w:rFonts w:ascii="Times New Roman" w:hAnsi="Times New Roman" w:cs="Times New Roman"/>
          <w:sz w:val="28"/>
          <w:szCs w:val="28"/>
        </w:rPr>
        <w:t>Дети с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нарушением зрения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Fonts w:ascii="Times New Roman" w:hAnsi="Times New Roman" w:cs="Times New Roman"/>
          <w:sz w:val="28"/>
          <w:szCs w:val="28"/>
        </w:rPr>
        <w:t xml:space="preserve"> плохо различа</w:t>
      </w:r>
      <w:r w:rsidR="00927AE5">
        <w:rPr>
          <w:rFonts w:ascii="Times New Roman" w:hAnsi="Times New Roman" w:cs="Times New Roman"/>
          <w:sz w:val="28"/>
          <w:szCs w:val="28"/>
        </w:rPr>
        <w:t>ют</w:t>
      </w:r>
      <w:r w:rsidRPr="00974FB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74FB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дорожные знаки</w:t>
      </w:r>
      <w:r w:rsidRPr="00974FB2">
        <w:rPr>
          <w:rFonts w:ascii="Times New Roman" w:hAnsi="Times New Roman" w:cs="Times New Roman"/>
          <w:b/>
          <w:sz w:val="28"/>
          <w:szCs w:val="28"/>
        </w:rPr>
        <w:t>,</w:t>
      </w:r>
      <w:r w:rsidRPr="00974FB2">
        <w:rPr>
          <w:rFonts w:ascii="Times New Roman" w:hAnsi="Times New Roman" w:cs="Times New Roman"/>
          <w:sz w:val="28"/>
          <w:szCs w:val="28"/>
        </w:rPr>
        <w:t xml:space="preserve"> их цвет, форму и </w:t>
      </w:r>
      <w:r w:rsidR="00017B5D">
        <w:rPr>
          <w:rFonts w:ascii="Times New Roman" w:hAnsi="Times New Roman" w:cs="Times New Roman"/>
          <w:sz w:val="28"/>
          <w:szCs w:val="28"/>
        </w:rPr>
        <w:t>неправильно действуют</w:t>
      </w:r>
      <w:r w:rsidRPr="00974FB2">
        <w:rPr>
          <w:rFonts w:ascii="Times New Roman" w:hAnsi="Times New Roman" w:cs="Times New Roman"/>
          <w:sz w:val="28"/>
          <w:szCs w:val="28"/>
        </w:rPr>
        <w:t xml:space="preserve">. Они недостаточно быстро и правильно реагируют в сложившейся ситуации, совершают ошибки из-за невнимательности. </w:t>
      </w:r>
      <w:r w:rsidR="00E9575B" w:rsidRPr="00E9575B">
        <w:rPr>
          <w:rFonts w:ascii="Times New Roman" w:hAnsi="Times New Roman" w:cs="Times New Roman"/>
          <w:sz w:val="28"/>
          <w:szCs w:val="28"/>
        </w:rPr>
        <w:t xml:space="preserve">Плюс ко всем факторам стоит отнести </w:t>
      </w:r>
      <w:r w:rsidR="003B2175">
        <w:rPr>
          <w:rFonts w:ascii="Times New Roman" w:hAnsi="Times New Roman" w:cs="Times New Roman"/>
          <w:sz w:val="28"/>
          <w:szCs w:val="28"/>
        </w:rPr>
        <w:t>их</w:t>
      </w:r>
      <w:r w:rsidR="00E9575B" w:rsidRPr="00E9575B">
        <w:rPr>
          <w:rFonts w:ascii="Times New Roman" w:hAnsi="Times New Roman" w:cs="Times New Roman"/>
          <w:sz w:val="28"/>
          <w:szCs w:val="28"/>
        </w:rPr>
        <w:t xml:space="preserve"> невысокий рост, что не позволяет так же хорошо видеть опасности на дороге, как взрослому.</w:t>
      </w:r>
      <w:r w:rsidR="00E9575B">
        <w:rPr>
          <w:sz w:val="28"/>
          <w:szCs w:val="28"/>
        </w:rPr>
        <w:t xml:space="preserve"> </w:t>
      </w:r>
    </w:p>
    <w:p w:rsidR="00974FB2" w:rsidRPr="001C36A3" w:rsidRDefault="00974FB2" w:rsidP="001C36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F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дошкольном учреждении каждый год организуются и проводятся мероприятия, направленные на профилактику и предупреждение дорожно-транспортного травматизма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74FB2">
        <w:t xml:space="preserve"> </w:t>
      </w:r>
      <w:r w:rsidR="00B0459C">
        <w:rPr>
          <w:rFonts w:ascii="Times New Roman" w:hAnsi="Times New Roman" w:cs="Times New Roman"/>
          <w:sz w:val="28"/>
          <w:szCs w:val="28"/>
        </w:rPr>
        <w:t xml:space="preserve">Работа в данном направлении </w:t>
      </w:r>
      <w:r w:rsidRPr="00974FB2">
        <w:rPr>
          <w:rFonts w:ascii="Times New Roman" w:hAnsi="Times New Roman" w:cs="Times New Roman"/>
          <w:sz w:val="28"/>
          <w:szCs w:val="28"/>
        </w:rPr>
        <w:t xml:space="preserve">строится на основе 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программы специальных (коррекционных) образовательных учреждений IV вида под редакцией Л.И. Плаксиной, где в разделе «Социально- бытовая ориентировка» отмечается необходимость обучения детей </w:t>
      </w:r>
      <w:r w:rsidR="00B04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культуре  поведения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улице, правилам дорожного движения, раскрывается содержание работы по годам обучения.</w:t>
      </w:r>
      <w:r w:rsidRPr="00974F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FB2">
        <w:rPr>
          <w:rFonts w:ascii="Times New Roman" w:hAnsi="Times New Roman" w:cs="Times New Roman"/>
          <w:sz w:val="28"/>
          <w:szCs w:val="28"/>
        </w:rPr>
        <w:t>В парциальной  программе Н.Е.Авдеевой,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FB2">
        <w:rPr>
          <w:rFonts w:ascii="Times New Roman" w:hAnsi="Times New Roman" w:cs="Times New Roman"/>
          <w:sz w:val="28"/>
          <w:szCs w:val="28"/>
        </w:rPr>
        <w:t>Р.Б.</w:t>
      </w:r>
      <w:r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74FB2">
        <w:rPr>
          <w:rFonts w:ascii="Times New Roman" w:hAnsi="Times New Roman" w:cs="Times New Roman"/>
          <w:sz w:val="28"/>
          <w:szCs w:val="28"/>
        </w:rPr>
        <w:t xml:space="preserve"> О.Л.Князевой «Основы безопасности детей дошкольного возраста» 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предлагается система развивающих заданий для детей старшего дошкольного возраста по разным разделам, в том числе безопасному поведению на улице. Задания предполагают разные формы взаимоотношений детей и взрослых (игры, 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тренинги, занятия, беседы). </w:t>
      </w:r>
      <w:r w:rsidR="00616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анная программа не учитывает особенности работы с детьми с нарушением зрения, </w:t>
      </w:r>
      <w:r w:rsidR="00616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74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оэтому при отборе содержания и методов обучения мы  адаптируем предложенные материалы.</w:t>
      </w:r>
    </w:p>
    <w:p w:rsidR="00F212A7" w:rsidRDefault="00F212A7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27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эффективный способ доведения элементарных правил поведения на дороге</w:t>
      </w:r>
      <w:r w:rsidR="00451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ребенка</w:t>
      </w:r>
      <w:r w:rsidRPr="00D7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включение разнообразных</w:t>
      </w:r>
      <w:r w:rsidRPr="00162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</w:t>
      </w:r>
      <w:r w:rsidRPr="00D722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12A7" w:rsidRPr="000A3E52" w:rsidRDefault="00F212A7" w:rsidP="00F212A7">
      <w:pPr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3288" w:rsidRPr="007F6E5A" w:rsidRDefault="00AF6F65" w:rsidP="007F6E5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6400" cy="3905250"/>
            <wp:effectExtent l="1905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0749C" w:rsidRPr="00611DDB" w:rsidRDefault="00611DDB" w:rsidP="00B2481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1DDB">
        <w:rPr>
          <w:color w:val="000000"/>
          <w:sz w:val="28"/>
          <w:szCs w:val="28"/>
          <w:shd w:val="clear" w:color="auto" w:fill="FFFFFF"/>
        </w:rPr>
        <w:t>П</w:t>
      </w:r>
      <w:r w:rsidR="0050749C" w:rsidRPr="00611DDB">
        <w:rPr>
          <w:color w:val="000000"/>
          <w:sz w:val="28"/>
          <w:szCs w:val="28"/>
          <w:shd w:val="clear" w:color="auto" w:fill="FFFFFF"/>
        </w:rPr>
        <w:t>ри обучении детей основам «дорожной грамоты</w:t>
      </w:r>
      <w:r w:rsidRPr="00611DDB">
        <w:rPr>
          <w:color w:val="000000"/>
          <w:sz w:val="28"/>
          <w:szCs w:val="28"/>
          <w:shd w:val="clear" w:color="auto" w:fill="FFFFFF"/>
        </w:rPr>
        <w:t xml:space="preserve">» </w:t>
      </w:r>
      <w:r w:rsidR="0050749C" w:rsidRPr="00611DDB">
        <w:rPr>
          <w:color w:val="000000"/>
          <w:sz w:val="28"/>
          <w:szCs w:val="28"/>
          <w:shd w:val="clear" w:color="auto" w:fill="FFFFFF"/>
        </w:rPr>
        <w:t xml:space="preserve"> придерживаемся следующих правил:</w:t>
      </w:r>
    </w:p>
    <w:p w:rsidR="0050749C" w:rsidRPr="00611DDB" w:rsidRDefault="0050749C" w:rsidP="00B2481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1DDB">
        <w:rPr>
          <w:color w:val="000000"/>
          <w:sz w:val="28"/>
          <w:szCs w:val="28"/>
          <w:shd w:val="clear" w:color="auto" w:fill="FFFFFF"/>
        </w:rPr>
        <w:t>1)   не механически заучивать с детьми Правила дорожного движения, а воспитывать у дошкольников культуру поведения на дороге</w:t>
      </w:r>
      <w:r w:rsidR="00611DDB" w:rsidRPr="00611DDB">
        <w:rPr>
          <w:color w:val="000000"/>
          <w:sz w:val="28"/>
          <w:szCs w:val="28"/>
          <w:shd w:val="clear" w:color="auto" w:fill="FFFFFF"/>
        </w:rPr>
        <w:t>;</w:t>
      </w:r>
    </w:p>
    <w:p w:rsidR="0050749C" w:rsidRPr="00611DDB" w:rsidRDefault="00611DDB" w:rsidP="00B2481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1DDB">
        <w:rPr>
          <w:color w:val="000000"/>
          <w:sz w:val="28"/>
          <w:szCs w:val="28"/>
          <w:shd w:val="clear" w:color="auto" w:fill="FFFFFF"/>
        </w:rPr>
        <w:t>2)  </w:t>
      </w:r>
      <w:r w:rsidR="0050749C" w:rsidRPr="00611DDB">
        <w:rPr>
          <w:color w:val="000000"/>
          <w:sz w:val="28"/>
          <w:szCs w:val="28"/>
          <w:shd w:val="clear" w:color="auto" w:fill="FFFFFF"/>
        </w:rPr>
        <w:t>сочетать изучение Правил с развитием у детей координации,</w:t>
      </w:r>
      <w:r w:rsidRPr="00611DDB">
        <w:rPr>
          <w:color w:val="000000"/>
          <w:sz w:val="28"/>
          <w:szCs w:val="28"/>
          <w:shd w:val="clear" w:color="auto" w:fill="FFFFFF"/>
        </w:rPr>
        <w:t xml:space="preserve"> </w:t>
      </w:r>
      <w:r w:rsidR="0050749C" w:rsidRPr="00611DDB">
        <w:rPr>
          <w:color w:val="000000"/>
          <w:sz w:val="28"/>
          <w:szCs w:val="28"/>
          <w:shd w:val="clear" w:color="auto" w:fill="FFFFFF"/>
        </w:rPr>
        <w:t>зрительного внимания, наблюдательности</w:t>
      </w:r>
      <w:r w:rsidR="00B0459C">
        <w:rPr>
          <w:color w:val="000000"/>
          <w:sz w:val="28"/>
          <w:szCs w:val="28"/>
          <w:shd w:val="clear" w:color="auto" w:fill="FFFFFF"/>
        </w:rPr>
        <w:t>;</w:t>
      </w:r>
    </w:p>
    <w:p w:rsidR="00F212A7" w:rsidRPr="00611DDB" w:rsidRDefault="00611DDB" w:rsidP="0050749C">
      <w:pPr>
        <w:shd w:val="clear" w:color="auto" w:fill="FFFFFF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  </w:t>
      </w:r>
      <w:r w:rsidR="0050749C" w:rsidRPr="0061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</w:t>
      </w:r>
      <w:r w:rsidR="00451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равной степени </w:t>
      </w:r>
      <w:r w:rsidR="0050749C" w:rsidRPr="0061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доступные формы и методы работы</w:t>
      </w:r>
      <w:r w:rsidR="00451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0D8F" w:rsidRDefault="00B24817" w:rsidP="00E9575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созданы </w:t>
      </w:r>
      <w:r w:rsidR="00F2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оптимальные </w:t>
      </w: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</w:t>
      </w:r>
      <w:r w:rsidR="00F2101E" w:rsidRPr="00F2101E">
        <w:t xml:space="preserve"> </w:t>
      </w:r>
      <w:r w:rsidR="00F2101E" w:rsidRPr="00F210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обучения детей правилам б</w:t>
      </w:r>
      <w:r w:rsidR="00F2101E"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езопасного поведения на дорогах</w:t>
      </w: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60A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</w:t>
      </w:r>
      <w:r w:rsidR="00D53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учебно-игровая </w:t>
      </w:r>
      <w:r w:rsidR="008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</w:t>
      </w:r>
      <w:r w:rsidR="00431FF9" w:rsidRPr="00431FF9">
        <w:t xml:space="preserve"> </w:t>
      </w:r>
      <w:r w:rsidR="00431FF9" w:rsidRPr="00431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 на территории</w:t>
      </w:r>
      <w:r w:rsidR="00431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</w:t>
      </w:r>
      <w:r w:rsidR="00D53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теоретических и практических знаний</w:t>
      </w:r>
      <w:r w:rsidR="00D53288" w:rsidRPr="00D53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дорожной</w:t>
      </w:r>
      <w:r w:rsidR="00D53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азбуке.</w:t>
      </w: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0D8F" w:rsidRPr="00E9575B" w:rsidRDefault="00B24817" w:rsidP="00B80C64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методическом кабинете имеется разнообразный консультативный материал, рекомендации, подборка электронных </w:t>
      </w:r>
      <w:r w:rsidR="00E9575B"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ресурсов по ПДД, демонстрационный и дидактический материал, картотеки игр, конспекты занятий, загадок, стихотворений.</w:t>
      </w:r>
      <w:r w:rsidRPr="00E9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наглядный и демонстрационный материал </w:t>
      </w:r>
      <w:r w:rsidR="00B0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ярких цветов. </w:t>
      </w:r>
      <w:r w:rsidR="00B0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</w:t>
      </w:r>
      <w:r w:rsid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атрибутов, пособий, игрушек </w:t>
      </w:r>
      <w:r w:rsidR="00CD40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стимулирует</w:t>
      </w:r>
      <w:r w:rsid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сетчатку глаза, в результате чего повышается острота зрения. </w:t>
      </w:r>
    </w:p>
    <w:p w:rsidR="00FF387D" w:rsidRPr="00FF387D" w:rsidRDefault="00B2481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87D">
        <w:rPr>
          <w:rFonts w:ascii="Times New Roman" w:hAnsi="Times New Roman" w:cs="Times New Roman"/>
          <w:sz w:val="28"/>
          <w:szCs w:val="28"/>
        </w:rPr>
        <w:lastRenderedPageBreak/>
        <w:t>В группах</w:t>
      </w:r>
      <w:r w:rsidR="00FF387D" w:rsidRPr="00FF387D">
        <w:rPr>
          <w:rFonts w:ascii="Times New Roman" w:hAnsi="Times New Roman" w:cs="Times New Roman"/>
          <w:sz w:val="28"/>
          <w:szCs w:val="28"/>
        </w:rPr>
        <w:t xml:space="preserve"> имеются центры детской деятельности по обучению дошкольников правилам дорожного</w:t>
      </w:r>
      <w:r w:rsidR="00DF24CE">
        <w:rPr>
          <w:rFonts w:ascii="Times New Roman" w:hAnsi="Times New Roman" w:cs="Times New Roman"/>
          <w:sz w:val="28"/>
          <w:szCs w:val="28"/>
        </w:rPr>
        <w:t xml:space="preserve"> движения, оборудованные макетами</w:t>
      </w:r>
      <w:r w:rsidR="00FF387D" w:rsidRPr="00FF387D">
        <w:rPr>
          <w:rFonts w:ascii="Times New Roman" w:hAnsi="Times New Roman" w:cs="Times New Roman"/>
          <w:sz w:val="28"/>
          <w:szCs w:val="28"/>
        </w:rPr>
        <w:t xml:space="preserve"> улиц с перекрестками, дорожными знаками, светофорами, наборами сюжетно-ролевых и дидактических игр для детей соответственно возрасту. Дети самостоятельно играют в знакомые игры и рассматривают иллюстрации без вмешательства взрослых.</w:t>
      </w:r>
      <w:r w:rsidRPr="00FF3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BE4" w:rsidRDefault="00F212A7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B11">
        <w:rPr>
          <w:rFonts w:ascii="Times New Roman" w:hAnsi="Times New Roman" w:cs="Times New Roman"/>
          <w:sz w:val="28"/>
          <w:szCs w:val="28"/>
        </w:rPr>
        <w:t>Правила дорожного движения для дошкольников преподносятся детям по системе, которая включает в себя занятия, прогулки, экскурсии и наблюдения. Все знания сообщаются с учетом их возраста и окружающих условий. Постепенно они дополняются, усложняются и уточняются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специальных </w:t>
      </w:r>
      <w:r w:rsidRPr="00B25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ознакомлению с окружающим, в разных видах деятельности, позволяют лучше запомнить и усвоить правила и нормы безопасного поведения, закрепить их в практической деятельности. В свободной деятельности в игровой форме </w:t>
      </w:r>
      <w:r w:rsidRPr="00B254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</w:t>
      </w:r>
      <w:r w:rsidR="00CA4E3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B25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воспитанниками беседы, 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игры-соревнования, подвижные игры, рассматривают</w:t>
      </w:r>
      <w:r w:rsidR="00CA4E32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сюжетные картинки, иллюстрации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которых изображены опасные ситуации, заставляющие думать и делать вы</w:t>
      </w:r>
      <w:r w:rsidR="00CA4E32">
        <w:rPr>
          <w:rFonts w:ascii="Times New Roman" w:hAnsi="Times New Roman" w:cs="Times New Roman"/>
          <w:sz w:val="28"/>
          <w:szCs w:val="28"/>
          <w:shd w:val="clear" w:color="auto" w:fill="FFFFFF"/>
        </w:rPr>
        <w:t>воды о неправильном поведении, м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оделируют</w:t>
      </w:r>
      <w:r w:rsidR="00CA4E32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анализируют</w:t>
      </w:r>
      <w:r w:rsidR="00CA4E32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игровые проблемные </w:t>
      </w:r>
      <w:r w:rsidR="004C3676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ситуации.</w:t>
      </w:r>
    </w:p>
    <w:p w:rsidR="00095BE4" w:rsidRPr="00095BE4" w:rsidRDefault="00D2042A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специальных занятиях по разви</w:t>
      </w:r>
      <w:r w:rsidR="00F4193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тию ориентировки</w:t>
      </w:r>
      <w:r w:rsidR="004C3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учителя-дефектологи используют игры-тренинги, знаки-символы, схемы улиц и перекрестков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тифлооборудовании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«Ориентир». </w:t>
      </w:r>
      <w:r w:rsidR="00095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объемных макетов, конструкций, вождение автомобилей по дорожкам способствует развитию</w:t>
      </w:r>
      <w:r w:rsidR="00095BE4" w:rsidRPr="00095B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5BE4" w:rsidRPr="00B80406" w:rsidRDefault="007F1185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прослеживающих функций </w:t>
      </w:r>
      <w:r w:rsidR="00F4193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</w:t>
      </w:r>
      <w:r w:rsidR="00B80406" w:rsidRP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D8F" w:rsidRPr="00B80406" w:rsidRDefault="00A00D8F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-зри</w:t>
      </w:r>
      <w:r w:rsid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тельно-двигательной координации</w:t>
      </w:r>
      <w:r w:rsidR="00B80406" w:rsidRP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D8F" w:rsidRPr="00B80406" w:rsidRDefault="00A00D8F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-зритель</w:t>
      </w:r>
      <w:r w:rsid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оценки глубины пространства</w:t>
      </w:r>
      <w:r w:rsidR="00B80406" w:rsidRP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D8F" w:rsidRPr="00B80406" w:rsidRDefault="00B80406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-концентрации внимания</w:t>
      </w:r>
      <w:r w:rsidRPr="00B804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D8F" w:rsidRDefault="00A00D8F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-стимулирует поисковую</w:t>
      </w:r>
      <w:r w:rsidR="00F41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фиксирующую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функцию глаза.</w:t>
      </w:r>
    </w:p>
    <w:p w:rsidR="00A00D8F" w:rsidRPr="007F1185" w:rsidRDefault="00A00D8F" w:rsidP="00A00D8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удовольствием выполняют </w:t>
      </w:r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с разрезными картинками,</w:t>
      </w:r>
      <w:r w:rsidR="00B80C64" w:rsidRP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обводят силуэты на </w:t>
      </w:r>
      <w:proofErr w:type="spellStart"/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тифлоприборе</w:t>
      </w:r>
      <w:proofErr w:type="spellEnd"/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«Светлячок», исправляют «ошибки» художника, который нарисовал не те цвета в светофоре, затем обведенные рисунки, закрашивают  в пределах контура. С помощью игрового набора «Дары </w:t>
      </w:r>
      <w:proofErr w:type="spellStart"/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из частей разные </w:t>
      </w:r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транспорта, дорожные знаки.</w:t>
      </w:r>
      <w:r w:rsidR="004C3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нарушении зрения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затруднения при выделении цветов спектра и их оттенков. Большое значение уделяется коррекции цветовой чувствительности. Специальные игры и упражнения постепенно развивают способность различать цвета и </w:t>
      </w:r>
      <w:r w:rsidR="00B80C6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ттенки.</w:t>
      </w:r>
    </w:p>
    <w:p w:rsidR="00860A48" w:rsidRPr="00F212A7" w:rsidRDefault="00F212A7" w:rsidP="00F212A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4B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успешного освоения программного материала используется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 проектов,  художеств</w:t>
      </w:r>
      <w:r w:rsidR="004C3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енная литература, просмотр </w:t>
      </w:r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презентаций и мультфильмов из серии «Аркадий Паровозов», «</w:t>
      </w:r>
      <w:proofErr w:type="spellStart"/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Смешарики</w:t>
      </w:r>
      <w:proofErr w:type="spellEnd"/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», «Азбука безопасности», «</w:t>
      </w:r>
      <w:proofErr w:type="spellStart"/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Фиксики</w:t>
      </w:r>
      <w:proofErr w:type="spellEnd"/>
      <w:r w:rsidRPr="00B254BC">
        <w:rPr>
          <w:rFonts w:ascii="Times New Roman" w:hAnsi="Times New Roman" w:cs="Times New Roman"/>
          <w:sz w:val="28"/>
          <w:szCs w:val="28"/>
          <w:shd w:val="clear" w:color="auto" w:fill="FFFFFF"/>
        </w:rPr>
        <w:t>» и т.п.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387D">
        <w:rPr>
          <w:rFonts w:ascii="Times New Roman" w:hAnsi="Times New Roman" w:cs="Times New Roman"/>
          <w:sz w:val="28"/>
          <w:szCs w:val="28"/>
        </w:rPr>
        <w:t>М</w:t>
      </w:r>
      <w:r w:rsidR="00860A48" w:rsidRPr="00FF387D">
        <w:rPr>
          <w:rFonts w:ascii="Times New Roman" w:hAnsi="Times New Roman" w:cs="Times New Roman"/>
          <w:sz w:val="28"/>
          <w:szCs w:val="28"/>
        </w:rPr>
        <w:t>ультресурсы</w:t>
      </w:r>
      <w:proofErr w:type="spellEnd"/>
      <w:r w:rsidR="00860A48" w:rsidRPr="00FF387D">
        <w:rPr>
          <w:rFonts w:ascii="Times New Roman" w:hAnsi="Times New Roman" w:cs="Times New Roman"/>
          <w:sz w:val="28"/>
          <w:szCs w:val="28"/>
        </w:rPr>
        <w:t xml:space="preserve"> </w:t>
      </w:r>
      <w:r w:rsidR="00860A48" w:rsidRPr="00FF387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860A48" w:rsidRPr="00FF387D">
        <w:rPr>
          <w:rFonts w:ascii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="00860A48" w:rsidRPr="00FF387D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дидактические игры, презентации, </w:t>
      </w:r>
      <w:proofErr w:type="spellStart"/>
      <w:r w:rsidR="00860A48" w:rsidRPr="00FF387D">
        <w:rPr>
          <w:rFonts w:ascii="Times New Roman" w:hAnsi="Times New Roman" w:cs="Times New Roman"/>
          <w:color w:val="000000"/>
          <w:sz w:val="28"/>
          <w:szCs w:val="28"/>
        </w:rPr>
        <w:t>флэш</w:t>
      </w:r>
      <w:proofErr w:type="spellEnd"/>
      <w:r w:rsidR="00860A48" w:rsidRPr="00FF387D">
        <w:rPr>
          <w:rFonts w:ascii="Times New Roman" w:hAnsi="Times New Roman" w:cs="Times New Roman"/>
          <w:color w:val="000000"/>
          <w:sz w:val="28"/>
          <w:szCs w:val="28"/>
        </w:rPr>
        <w:t xml:space="preserve"> игры, физкультминутки, гимнастика для глаз</w:t>
      </w:r>
      <w:r w:rsidR="00FF387D">
        <w:rPr>
          <w:rFonts w:ascii="Times New Roman" w:hAnsi="Times New Roman" w:cs="Times New Roman"/>
          <w:sz w:val="28"/>
          <w:szCs w:val="28"/>
        </w:rPr>
        <w:t>)  формируют у дошкольников устойчивые навыки</w:t>
      </w:r>
      <w:r w:rsidR="00860A48" w:rsidRPr="00FF387D">
        <w:rPr>
          <w:rFonts w:ascii="Times New Roman" w:hAnsi="Times New Roman" w:cs="Times New Roman"/>
          <w:sz w:val="28"/>
          <w:szCs w:val="28"/>
        </w:rPr>
        <w:t xml:space="preserve"> безопасного поведения на дорогах с применением информационно-коммуникационных технологий</w:t>
      </w:r>
      <w:r w:rsidR="00FF387D">
        <w:rPr>
          <w:rFonts w:ascii="Times New Roman" w:hAnsi="Times New Roman" w:cs="Times New Roman"/>
          <w:sz w:val="28"/>
          <w:szCs w:val="28"/>
        </w:rPr>
        <w:t>, открываю</w:t>
      </w:r>
      <w:r w:rsidR="00860A48" w:rsidRPr="00FF387D">
        <w:rPr>
          <w:rFonts w:ascii="Times New Roman" w:hAnsi="Times New Roman" w:cs="Times New Roman"/>
          <w:sz w:val="28"/>
          <w:szCs w:val="28"/>
        </w:rPr>
        <w:t xml:space="preserve">т новые возможности, преобразуя традиционный </w:t>
      </w:r>
      <w:r w:rsidR="00860A48" w:rsidRPr="00FF387D">
        <w:rPr>
          <w:rFonts w:ascii="Times New Roman" w:hAnsi="Times New Roman" w:cs="Times New Roman"/>
          <w:sz w:val="28"/>
          <w:szCs w:val="28"/>
        </w:rPr>
        <w:lastRenderedPageBreak/>
        <w:t>образовательный процесс в качественно новую, наполненную информационно-коммуникационными технологиями, образовательную среду.</w:t>
      </w:r>
    </w:p>
    <w:p w:rsidR="00450660" w:rsidRDefault="00F212A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5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поддерживать</w:t>
      </w:r>
      <w:r w:rsidRPr="00FF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ин</w:t>
      </w:r>
      <w:r w:rsidR="007168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 к изучению ПДД, внедри</w:t>
      </w:r>
      <w:r w:rsidR="00AE7F3D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FF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6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FF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работы с </w:t>
      </w:r>
      <w:r w:rsidR="00AE7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семьей</w:t>
      </w:r>
      <w:r w:rsidRPr="00FF38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4BCF" w:rsidRPr="00114BCF">
        <w:t xml:space="preserve"> 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Одной из традиционных форм работы с родителями являются родительские собрания, на которых мы </w:t>
      </w:r>
      <w:r w:rsidR="007168B5">
        <w:rPr>
          <w:rFonts w:ascii="Times New Roman" w:hAnsi="Times New Roman" w:cs="Times New Roman"/>
          <w:sz w:val="28"/>
          <w:szCs w:val="28"/>
        </w:rPr>
        <w:t>познакомили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 </w:t>
      </w:r>
      <w:r w:rsidR="007168B5">
        <w:rPr>
          <w:rFonts w:ascii="Times New Roman" w:hAnsi="Times New Roman" w:cs="Times New Roman"/>
          <w:sz w:val="28"/>
          <w:szCs w:val="28"/>
        </w:rPr>
        <w:t>их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 с программными тре</w:t>
      </w:r>
      <w:r w:rsidR="007168B5">
        <w:rPr>
          <w:rFonts w:ascii="Times New Roman" w:hAnsi="Times New Roman" w:cs="Times New Roman"/>
          <w:sz w:val="28"/>
          <w:szCs w:val="28"/>
        </w:rPr>
        <w:t>бованиями по обучению детей ПДД,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 </w:t>
      </w:r>
      <w:r w:rsidR="007168B5">
        <w:rPr>
          <w:rFonts w:ascii="Times New Roman" w:hAnsi="Times New Roman" w:cs="Times New Roman"/>
          <w:sz w:val="28"/>
          <w:szCs w:val="28"/>
        </w:rPr>
        <w:t>показали  важность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 примера взрослых, </w:t>
      </w:r>
      <w:r w:rsidR="007168B5">
        <w:rPr>
          <w:rFonts w:ascii="Times New Roman" w:hAnsi="Times New Roman" w:cs="Times New Roman"/>
          <w:sz w:val="28"/>
          <w:szCs w:val="28"/>
        </w:rPr>
        <w:t>необходимость</w:t>
      </w:r>
      <w:r w:rsidR="00450660" w:rsidRPr="00174A56">
        <w:rPr>
          <w:rFonts w:ascii="Times New Roman" w:hAnsi="Times New Roman" w:cs="Times New Roman"/>
          <w:sz w:val="28"/>
          <w:szCs w:val="28"/>
        </w:rPr>
        <w:t xml:space="preserve"> соблюдения правил поведения на улице.</w:t>
      </w:r>
      <w:r w:rsidR="004C3676">
        <w:rPr>
          <w:rFonts w:ascii="Times New Roman" w:hAnsi="Times New Roman" w:cs="Times New Roman"/>
          <w:sz w:val="28"/>
          <w:szCs w:val="28"/>
        </w:rPr>
        <w:t xml:space="preserve"> Наглядная агитация представлена </w:t>
      </w:r>
      <w:r w:rsidR="00EB2B07">
        <w:rPr>
          <w:rFonts w:ascii="Times New Roman" w:hAnsi="Times New Roman" w:cs="Times New Roman"/>
          <w:sz w:val="28"/>
          <w:szCs w:val="28"/>
        </w:rPr>
        <w:t>в</w:t>
      </w:r>
      <w:r w:rsidR="00174A56" w:rsidRPr="00174A56">
        <w:rPr>
          <w:rFonts w:ascii="Times New Roman" w:hAnsi="Times New Roman" w:cs="Times New Roman"/>
          <w:sz w:val="28"/>
          <w:szCs w:val="28"/>
        </w:rPr>
        <w:t xml:space="preserve"> электронном киоске</w:t>
      </w:r>
      <w:r w:rsidR="00174A56">
        <w:rPr>
          <w:rFonts w:ascii="Times New Roman" w:hAnsi="Times New Roman" w:cs="Times New Roman"/>
          <w:sz w:val="28"/>
          <w:szCs w:val="28"/>
        </w:rPr>
        <w:t xml:space="preserve"> и в информационном уголке,</w:t>
      </w:r>
      <w:r w:rsidR="004C3676">
        <w:rPr>
          <w:rFonts w:ascii="Times New Roman" w:hAnsi="Times New Roman" w:cs="Times New Roman"/>
          <w:sz w:val="28"/>
          <w:szCs w:val="28"/>
        </w:rPr>
        <w:t xml:space="preserve"> где</w:t>
      </w:r>
      <w:r w:rsidR="00174A56" w:rsidRPr="00174A56">
        <w:rPr>
          <w:rFonts w:ascii="Times New Roman" w:hAnsi="Times New Roman" w:cs="Times New Roman"/>
          <w:sz w:val="28"/>
          <w:szCs w:val="28"/>
        </w:rPr>
        <w:t xml:space="preserve"> размещены </w:t>
      </w:r>
      <w:r w:rsidR="00F14705">
        <w:rPr>
          <w:rFonts w:ascii="Times New Roman" w:hAnsi="Times New Roman" w:cs="Times New Roman"/>
          <w:sz w:val="28"/>
          <w:szCs w:val="28"/>
        </w:rPr>
        <w:t>памятки</w:t>
      </w:r>
      <w:r w:rsidR="00174A56" w:rsidRPr="00174A56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4F5662">
        <w:rPr>
          <w:rFonts w:ascii="Times New Roman" w:hAnsi="Times New Roman" w:cs="Times New Roman"/>
          <w:sz w:val="28"/>
          <w:szCs w:val="28"/>
        </w:rPr>
        <w:t xml:space="preserve"> безопасного</w:t>
      </w:r>
      <w:r w:rsidR="00174A56" w:rsidRPr="00174A56">
        <w:rPr>
          <w:rFonts w:ascii="Times New Roman" w:hAnsi="Times New Roman" w:cs="Times New Roman"/>
          <w:sz w:val="28"/>
          <w:szCs w:val="28"/>
        </w:rPr>
        <w:t xml:space="preserve"> движения.</w:t>
      </w:r>
    </w:p>
    <w:p w:rsidR="00670AAC" w:rsidRDefault="002E04DC" w:rsidP="00670AA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</w:t>
      </w:r>
      <w:r w:rsidRPr="00F61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F61168">
        <w:rPr>
          <w:rFonts w:ascii="Times New Roman" w:hAnsi="Times New Roman" w:cs="Times New Roman"/>
          <w:sz w:val="28"/>
          <w:szCs w:val="28"/>
        </w:rPr>
        <w:t xml:space="preserve"> с ГИБДД </w:t>
      </w:r>
      <w:r w:rsidR="00670AAC" w:rsidRPr="00670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в разных формах:</w:t>
      </w:r>
    </w:p>
    <w:p w:rsidR="00670AAC" w:rsidRDefault="00670AAC" w:rsidP="00670AA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AAC" w:rsidRPr="00670AAC" w:rsidRDefault="00670AAC" w:rsidP="00670AA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7620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E04DC" w:rsidRPr="00A71C7F" w:rsidRDefault="00E66E04" w:rsidP="00A71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C7F">
        <w:rPr>
          <w:rFonts w:ascii="Times New Roman" w:hAnsi="Times New Roman" w:cs="Times New Roman"/>
          <w:sz w:val="28"/>
          <w:szCs w:val="28"/>
        </w:rPr>
        <w:t xml:space="preserve">Участвуя в  конкурсе  по </w:t>
      </w:r>
      <w:r w:rsidR="00924D02">
        <w:rPr>
          <w:rFonts w:ascii="Times New Roman" w:hAnsi="Times New Roman" w:cs="Times New Roman"/>
          <w:sz w:val="28"/>
          <w:szCs w:val="28"/>
        </w:rPr>
        <w:t>безопасности дорожного движения</w:t>
      </w:r>
      <w:r w:rsidRPr="00A71C7F">
        <w:rPr>
          <w:rFonts w:ascii="Times New Roman" w:hAnsi="Times New Roman" w:cs="Times New Roman"/>
          <w:sz w:val="28"/>
          <w:szCs w:val="28"/>
        </w:rPr>
        <w:t xml:space="preserve"> «Лучший н</w:t>
      </w:r>
      <w:r w:rsidR="00924D02">
        <w:rPr>
          <w:rFonts w:ascii="Times New Roman" w:hAnsi="Times New Roman" w:cs="Times New Roman"/>
          <w:sz w:val="28"/>
          <w:szCs w:val="28"/>
        </w:rPr>
        <w:t>овогодний праздник» в номинации</w:t>
      </w:r>
      <w:r w:rsidRPr="00A71C7F">
        <w:rPr>
          <w:rFonts w:ascii="Times New Roman" w:hAnsi="Times New Roman" w:cs="Times New Roman"/>
          <w:sz w:val="28"/>
          <w:szCs w:val="28"/>
        </w:rPr>
        <w:t xml:space="preserve"> «Лучшая тематическая игрушка </w:t>
      </w:r>
      <w:r w:rsidR="00A71C7F" w:rsidRPr="00A71C7F">
        <w:rPr>
          <w:rFonts w:ascii="Times New Roman" w:hAnsi="Times New Roman" w:cs="Times New Roman"/>
          <w:sz w:val="28"/>
          <w:szCs w:val="28"/>
        </w:rPr>
        <w:t>для украшения новогодней елки»</w:t>
      </w:r>
      <w:r w:rsidR="00924D02">
        <w:rPr>
          <w:rFonts w:ascii="Times New Roman" w:hAnsi="Times New Roman" w:cs="Times New Roman"/>
          <w:sz w:val="28"/>
          <w:szCs w:val="28"/>
        </w:rPr>
        <w:t>,</w:t>
      </w:r>
      <w:r w:rsidR="00A71C7F" w:rsidRPr="00A71C7F">
        <w:rPr>
          <w:rFonts w:ascii="Times New Roman" w:hAnsi="Times New Roman" w:cs="Times New Roman"/>
          <w:sz w:val="28"/>
          <w:szCs w:val="28"/>
        </w:rPr>
        <w:t xml:space="preserve"> </w:t>
      </w:r>
      <w:r w:rsidRPr="00A71C7F">
        <w:rPr>
          <w:rFonts w:ascii="Times New Roman" w:hAnsi="Times New Roman" w:cs="Times New Roman"/>
          <w:sz w:val="28"/>
          <w:szCs w:val="28"/>
        </w:rPr>
        <w:t xml:space="preserve">за </w:t>
      </w:r>
      <w:r w:rsidR="00A71C7F">
        <w:rPr>
          <w:rFonts w:ascii="Times New Roman" w:hAnsi="Times New Roman" w:cs="Times New Roman"/>
          <w:sz w:val="28"/>
          <w:szCs w:val="28"/>
        </w:rPr>
        <w:t xml:space="preserve">оригинальные </w:t>
      </w:r>
      <w:r w:rsidRPr="00A71C7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A71C7F" w:rsidRPr="00A71C7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71C7F" w:rsidRPr="00A71C7F">
        <w:rPr>
          <w:rFonts w:ascii="Times New Roman" w:hAnsi="Times New Roman" w:cs="Times New Roman"/>
          <w:sz w:val="28"/>
          <w:szCs w:val="28"/>
        </w:rPr>
        <w:t>дет</w:t>
      </w:r>
      <w:r w:rsidR="00924D02">
        <w:rPr>
          <w:rFonts w:ascii="Times New Roman" w:hAnsi="Times New Roman" w:cs="Times New Roman"/>
          <w:sz w:val="28"/>
          <w:szCs w:val="28"/>
        </w:rPr>
        <w:t>и и родители</w:t>
      </w:r>
      <w:r w:rsidRPr="00A71C7F">
        <w:rPr>
          <w:rFonts w:ascii="Times New Roman" w:hAnsi="Times New Roman" w:cs="Times New Roman"/>
          <w:sz w:val="28"/>
          <w:szCs w:val="28"/>
        </w:rPr>
        <w:t xml:space="preserve"> </w:t>
      </w:r>
      <w:r w:rsidR="00924D02">
        <w:rPr>
          <w:rFonts w:ascii="Times New Roman" w:hAnsi="Times New Roman" w:cs="Times New Roman"/>
          <w:sz w:val="28"/>
          <w:szCs w:val="28"/>
        </w:rPr>
        <w:t>получили</w:t>
      </w:r>
      <w:r w:rsidRPr="00A71C7F">
        <w:rPr>
          <w:rFonts w:ascii="Times New Roman" w:hAnsi="Times New Roman" w:cs="Times New Roman"/>
          <w:sz w:val="28"/>
          <w:szCs w:val="28"/>
        </w:rPr>
        <w:t xml:space="preserve"> грамоты и подарки</w:t>
      </w:r>
      <w:r w:rsidR="00924D02">
        <w:rPr>
          <w:rFonts w:ascii="Times New Roman" w:hAnsi="Times New Roman" w:cs="Times New Roman"/>
          <w:sz w:val="28"/>
          <w:szCs w:val="28"/>
        </w:rPr>
        <w:t xml:space="preserve"> из рук инспектора ГИБДД</w:t>
      </w:r>
      <w:r w:rsidRPr="00A71C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A56" w:rsidRDefault="00ED42D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74A56" w:rsidRPr="00174A56">
        <w:rPr>
          <w:rFonts w:ascii="Times New Roman" w:hAnsi="Times New Roman" w:cs="Times New Roman"/>
          <w:sz w:val="28"/>
          <w:szCs w:val="28"/>
        </w:rPr>
        <w:t>спользуем и новые инновационные методы</w:t>
      </w:r>
      <w:r w:rsidR="002E04DC">
        <w:rPr>
          <w:rFonts w:ascii="Times New Roman" w:hAnsi="Times New Roman" w:cs="Times New Roman"/>
          <w:sz w:val="28"/>
          <w:szCs w:val="28"/>
        </w:rPr>
        <w:t>.</w:t>
      </w:r>
    </w:p>
    <w:p w:rsidR="00F3470A" w:rsidRDefault="00114BCF" w:rsidP="00FF387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интерактивных ф</w:t>
      </w:r>
      <w:r w:rsidR="004C36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 взаимодействия с родителями</w:t>
      </w: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A0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улучшило</w:t>
      </w: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</w:t>
      </w:r>
      <w:r w:rsidR="00A30A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с семьями, повысило</w:t>
      </w: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педагогическую </w:t>
      </w:r>
      <w:r w:rsidR="00A30A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родителей, расширило их</w:t>
      </w: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</w:t>
      </w:r>
      <w:r w:rsidR="00A30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обучении</w:t>
      </w:r>
      <w:r w:rsidRPr="001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ПДД.</w:t>
      </w:r>
    </w:p>
    <w:p w:rsidR="00F212A7" w:rsidRDefault="00F212A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2A7">
        <w:rPr>
          <w:rFonts w:ascii="Times New Roman" w:hAnsi="Times New Roman" w:cs="Times New Roman"/>
          <w:sz w:val="28"/>
          <w:szCs w:val="28"/>
        </w:rPr>
        <w:t>Постер-консультация</w:t>
      </w:r>
      <w:proofErr w:type="spellEnd"/>
      <w:r w:rsidRPr="00F212A7">
        <w:t xml:space="preserve"> </w:t>
      </w:r>
      <w:r w:rsidR="00142499">
        <w:rPr>
          <w:rFonts w:ascii="Times New Roman" w:hAnsi="Times New Roman" w:cs="Times New Roman"/>
          <w:sz w:val="28"/>
          <w:szCs w:val="28"/>
        </w:rPr>
        <w:t>– это афиши, объявления</w:t>
      </w:r>
      <w:r w:rsidRPr="00F212A7">
        <w:rPr>
          <w:rFonts w:ascii="Times New Roman" w:hAnsi="Times New Roman" w:cs="Times New Roman"/>
          <w:sz w:val="28"/>
          <w:szCs w:val="28"/>
        </w:rPr>
        <w:t>, художественно офор</w:t>
      </w:r>
      <w:r w:rsidR="00142499">
        <w:rPr>
          <w:rFonts w:ascii="Times New Roman" w:hAnsi="Times New Roman" w:cs="Times New Roman"/>
          <w:sz w:val="28"/>
          <w:szCs w:val="28"/>
        </w:rPr>
        <w:t>мленные</w:t>
      </w:r>
      <w:r w:rsidRPr="00F212A7">
        <w:rPr>
          <w:rFonts w:ascii="Times New Roman" w:hAnsi="Times New Roman" w:cs="Times New Roman"/>
          <w:sz w:val="28"/>
          <w:szCs w:val="28"/>
        </w:rPr>
        <w:t xml:space="preserve"> плакат</w:t>
      </w:r>
      <w:r w:rsidR="00142499">
        <w:rPr>
          <w:rFonts w:ascii="Times New Roman" w:hAnsi="Times New Roman" w:cs="Times New Roman"/>
          <w:sz w:val="28"/>
          <w:szCs w:val="28"/>
        </w:rPr>
        <w:t>ы, которые использую</w:t>
      </w:r>
      <w:r w:rsidRPr="00F212A7">
        <w:rPr>
          <w:rFonts w:ascii="Times New Roman" w:hAnsi="Times New Roman" w:cs="Times New Roman"/>
          <w:sz w:val="28"/>
          <w:szCs w:val="28"/>
        </w:rPr>
        <w:t>тся для рекламных целей.</w:t>
      </w:r>
    </w:p>
    <w:p w:rsidR="00F212A7" w:rsidRDefault="00F212A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2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212A7">
        <w:rPr>
          <w:rFonts w:ascii="Times New Roman" w:hAnsi="Times New Roman" w:cs="Times New Roman"/>
          <w:sz w:val="28"/>
          <w:szCs w:val="28"/>
        </w:rPr>
        <w:t xml:space="preserve"> - это самодельная книжка–раскладушка с кармашками, в которые вкладываются карточки подвижных, дидактических, сюжетно – ролевых игр, игровых ситуаций по правилам</w:t>
      </w:r>
      <w:r w:rsidR="006068E5">
        <w:rPr>
          <w:rFonts w:ascii="Times New Roman" w:hAnsi="Times New Roman" w:cs="Times New Roman"/>
          <w:sz w:val="28"/>
          <w:szCs w:val="28"/>
        </w:rPr>
        <w:t xml:space="preserve"> дорожного движения, а так же </w:t>
      </w:r>
      <w:r w:rsidRPr="00F212A7">
        <w:rPr>
          <w:rFonts w:ascii="Times New Roman" w:hAnsi="Times New Roman" w:cs="Times New Roman"/>
          <w:sz w:val="28"/>
          <w:szCs w:val="28"/>
        </w:rPr>
        <w:t xml:space="preserve">раскраски, загадки, стихи. Красочное оформление </w:t>
      </w:r>
      <w:proofErr w:type="spellStart"/>
      <w:r w:rsidRPr="00F212A7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Pr="00F212A7">
        <w:rPr>
          <w:rFonts w:ascii="Times New Roman" w:hAnsi="Times New Roman" w:cs="Times New Roman"/>
          <w:sz w:val="28"/>
          <w:szCs w:val="28"/>
        </w:rPr>
        <w:t xml:space="preserve"> привлекает </w:t>
      </w:r>
      <w:r w:rsidRPr="00F212A7">
        <w:rPr>
          <w:rFonts w:ascii="Times New Roman" w:hAnsi="Times New Roman" w:cs="Times New Roman"/>
          <w:sz w:val="28"/>
          <w:szCs w:val="28"/>
        </w:rPr>
        <w:lastRenderedPageBreak/>
        <w:t>внимание детей, вызывает интерес и побуждает их к самостоятельной деятельности.</w:t>
      </w:r>
    </w:p>
    <w:p w:rsidR="00F212A7" w:rsidRDefault="00F212A7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2A7">
        <w:rPr>
          <w:rFonts w:ascii="Times New Roman" w:hAnsi="Times New Roman" w:cs="Times New Roman"/>
          <w:sz w:val="28"/>
          <w:szCs w:val="28"/>
        </w:rPr>
        <w:t>Использование игрового макета</w:t>
      </w:r>
      <w:r>
        <w:rPr>
          <w:rFonts w:ascii="Times New Roman" w:hAnsi="Times New Roman" w:cs="Times New Roman"/>
          <w:sz w:val="28"/>
          <w:szCs w:val="28"/>
        </w:rPr>
        <w:t xml:space="preserve"> на многофункциональном столе</w:t>
      </w:r>
      <w:r w:rsidRPr="00F212A7">
        <w:rPr>
          <w:rFonts w:ascii="Times New Roman" w:hAnsi="Times New Roman" w:cs="Times New Roman"/>
          <w:sz w:val="28"/>
          <w:szCs w:val="28"/>
        </w:rPr>
        <w:t xml:space="preserve"> </w:t>
      </w:r>
      <w:r w:rsidR="00010B47">
        <w:rPr>
          <w:rFonts w:ascii="Times New Roman" w:hAnsi="Times New Roman" w:cs="Times New Roman"/>
          <w:sz w:val="28"/>
          <w:szCs w:val="28"/>
        </w:rPr>
        <w:t>развило у детей мелкую моторику, зрительное восприятие, ориентировку</w:t>
      </w:r>
      <w:r w:rsidRPr="00F212A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10B47">
        <w:rPr>
          <w:rFonts w:ascii="Times New Roman" w:hAnsi="Times New Roman" w:cs="Times New Roman"/>
          <w:sz w:val="28"/>
          <w:szCs w:val="28"/>
        </w:rPr>
        <w:t>микропространстве</w:t>
      </w:r>
      <w:proofErr w:type="spellEnd"/>
      <w:r w:rsidR="00010B47">
        <w:rPr>
          <w:rFonts w:ascii="Times New Roman" w:hAnsi="Times New Roman" w:cs="Times New Roman"/>
          <w:sz w:val="28"/>
          <w:szCs w:val="28"/>
        </w:rPr>
        <w:t>, повысило</w:t>
      </w:r>
      <w:r w:rsidRPr="00F212A7">
        <w:rPr>
          <w:rFonts w:ascii="Times New Roman" w:hAnsi="Times New Roman" w:cs="Times New Roman"/>
          <w:sz w:val="28"/>
          <w:szCs w:val="28"/>
        </w:rPr>
        <w:t xml:space="preserve"> уровень любознательности, инициативу.</w:t>
      </w:r>
    </w:p>
    <w:p w:rsidR="00FB5ED3" w:rsidRDefault="00D2042A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</w:t>
      </w:r>
      <w:r w:rsidR="00DB5DC9">
        <w:rPr>
          <w:rFonts w:ascii="Times New Roman" w:hAnsi="Times New Roman" w:cs="Times New Roman"/>
          <w:sz w:val="28"/>
          <w:szCs w:val="28"/>
        </w:rPr>
        <w:t xml:space="preserve"> популяриза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="00DB5DC9">
        <w:rPr>
          <w:rFonts w:ascii="Times New Roman" w:hAnsi="Times New Roman" w:cs="Times New Roman"/>
          <w:sz w:val="28"/>
          <w:szCs w:val="28"/>
        </w:rPr>
        <w:t xml:space="preserve"> дорожной азбуки</w:t>
      </w:r>
      <w:r w:rsidR="001B7856">
        <w:rPr>
          <w:rFonts w:ascii="Times New Roman" w:hAnsi="Times New Roman" w:cs="Times New Roman"/>
          <w:sz w:val="28"/>
          <w:szCs w:val="28"/>
        </w:rPr>
        <w:t xml:space="preserve"> музыкальным руководителем Жигаловой Еленой Николаевной</w:t>
      </w:r>
      <w:r>
        <w:rPr>
          <w:rFonts w:ascii="Times New Roman" w:hAnsi="Times New Roman" w:cs="Times New Roman"/>
          <w:sz w:val="28"/>
          <w:szCs w:val="28"/>
        </w:rPr>
        <w:t xml:space="preserve"> вед</w:t>
      </w:r>
      <w:r w:rsidR="006F01E7">
        <w:rPr>
          <w:rFonts w:ascii="Times New Roman" w:hAnsi="Times New Roman" w:cs="Times New Roman"/>
          <w:sz w:val="28"/>
          <w:szCs w:val="28"/>
        </w:rPr>
        <w:t>ется работа детской агитбригады с воспитанниками</w:t>
      </w:r>
      <w:r>
        <w:rPr>
          <w:rFonts w:ascii="Times New Roman" w:hAnsi="Times New Roman" w:cs="Times New Roman"/>
          <w:sz w:val="28"/>
          <w:szCs w:val="28"/>
        </w:rPr>
        <w:t xml:space="preserve"> средней группы</w:t>
      </w:r>
      <w:r w:rsidR="00DB5DC9">
        <w:rPr>
          <w:rFonts w:ascii="Times New Roman" w:hAnsi="Times New Roman" w:cs="Times New Roman"/>
          <w:sz w:val="28"/>
          <w:szCs w:val="28"/>
        </w:rPr>
        <w:t>.</w:t>
      </w:r>
    </w:p>
    <w:p w:rsidR="00450660" w:rsidRDefault="00466147" w:rsidP="0045066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т</w:t>
      </w:r>
      <w:r w:rsidR="00F212A7" w:rsidRPr="00F212A7">
        <w:rPr>
          <w:rFonts w:ascii="Times New Roman" w:hAnsi="Times New Roman" w:cs="Times New Roman"/>
          <w:sz w:val="28"/>
          <w:szCs w:val="28"/>
        </w:rPr>
        <w:t>ематичес</w:t>
      </w:r>
      <w:r w:rsidR="00450660">
        <w:rPr>
          <w:rFonts w:ascii="Times New Roman" w:hAnsi="Times New Roman" w:cs="Times New Roman"/>
          <w:sz w:val="28"/>
          <w:szCs w:val="28"/>
        </w:rPr>
        <w:t xml:space="preserve">кие акции, </w:t>
      </w:r>
      <w:r w:rsidR="00F212A7" w:rsidRPr="00F212A7">
        <w:rPr>
          <w:rFonts w:ascii="Times New Roman" w:hAnsi="Times New Roman" w:cs="Times New Roman"/>
          <w:sz w:val="28"/>
          <w:szCs w:val="28"/>
        </w:rPr>
        <w:t>развлечения и досуги с участ</w:t>
      </w:r>
      <w:r w:rsidR="00450660">
        <w:rPr>
          <w:rFonts w:ascii="Times New Roman" w:hAnsi="Times New Roman" w:cs="Times New Roman"/>
          <w:sz w:val="28"/>
          <w:szCs w:val="28"/>
        </w:rPr>
        <w:t xml:space="preserve">ием родителей, инспектора ГИБДД, </w:t>
      </w:r>
      <w:r w:rsidR="00F212A7" w:rsidRPr="00F212A7">
        <w:rPr>
          <w:rFonts w:ascii="Times New Roman" w:hAnsi="Times New Roman" w:cs="Times New Roman"/>
          <w:sz w:val="28"/>
          <w:szCs w:val="28"/>
        </w:rPr>
        <w:t xml:space="preserve">экскурсии, беседы, игры, </w:t>
      </w:r>
      <w:r w:rsidR="002E04DC">
        <w:rPr>
          <w:rFonts w:ascii="Times New Roman" w:hAnsi="Times New Roman" w:cs="Times New Roman"/>
          <w:sz w:val="28"/>
          <w:szCs w:val="28"/>
        </w:rPr>
        <w:t xml:space="preserve">анкетирование, </w:t>
      </w:r>
      <w:r>
        <w:rPr>
          <w:rFonts w:ascii="Times New Roman" w:hAnsi="Times New Roman" w:cs="Times New Roman"/>
          <w:sz w:val="28"/>
          <w:szCs w:val="28"/>
        </w:rPr>
        <w:t>распространение</w:t>
      </w:r>
      <w:r w:rsidR="00F212A7" w:rsidRPr="00F212A7">
        <w:rPr>
          <w:rFonts w:ascii="Times New Roman" w:hAnsi="Times New Roman" w:cs="Times New Roman"/>
          <w:sz w:val="28"/>
          <w:szCs w:val="28"/>
        </w:rPr>
        <w:t xml:space="preserve"> листовок для водителей, </w:t>
      </w:r>
      <w:r w:rsidR="00450660"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F212A7" w:rsidRPr="00F212A7">
        <w:rPr>
          <w:rFonts w:ascii="Times New Roman" w:hAnsi="Times New Roman" w:cs="Times New Roman"/>
          <w:sz w:val="28"/>
          <w:szCs w:val="28"/>
        </w:rPr>
        <w:t xml:space="preserve">плакатов, </w:t>
      </w:r>
      <w:r>
        <w:rPr>
          <w:rFonts w:ascii="Times New Roman" w:hAnsi="Times New Roman" w:cs="Times New Roman"/>
          <w:sz w:val="28"/>
          <w:szCs w:val="28"/>
        </w:rPr>
        <w:t xml:space="preserve">изготовленных детьми </w:t>
      </w:r>
      <w:r w:rsidR="00F212A7" w:rsidRPr="00F212A7">
        <w:rPr>
          <w:rFonts w:ascii="Times New Roman" w:hAnsi="Times New Roman" w:cs="Times New Roman"/>
          <w:sz w:val="28"/>
          <w:szCs w:val="28"/>
        </w:rPr>
        <w:t>совместно с родителями.</w:t>
      </w:r>
    </w:p>
    <w:p w:rsidR="00F212A7" w:rsidRPr="00450660" w:rsidRDefault="00450660" w:rsidP="0045066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660">
        <w:rPr>
          <w:rFonts w:ascii="Times New Roman" w:hAnsi="Times New Roman" w:cs="Times New Roman"/>
          <w:sz w:val="28"/>
          <w:szCs w:val="28"/>
        </w:rPr>
        <w:t xml:space="preserve"> </w:t>
      </w:r>
      <w:r w:rsidRPr="00FB5ED3">
        <w:rPr>
          <w:rFonts w:ascii="Times New Roman" w:hAnsi="Times New Roman" w:cs="Times New Roman"/>
          <w:sz w:val="28"/>
          <w:szCs w:val="28"/>
        </w:rPr>
        <w:t>Традицией</w:t>
      </w:r>
      <w:r w:rsidR="00842669" w:rsidRPr="00842669">
        <w:rPr>
          <w:rFonts w:ascii="Times New Roman" w:hAnsi="Times New Roman" w:cs="Times New Roman"/>
          <w:sz w:val="28"/>
          <w:szCs w:val="28"/>
        </w:rPr>
        <w:t xml:space="preserve"> </w:t>
      </w:r>
      <w:r w:rsidR="00842669">
        <w:rPr>
          <w:rFonts w:ascii="Times New Roman" w:hAnsi="Times New Roman" w:cs="Times New Roman"/>
          <w:sz w:val="28"/>
          <w:szCs w:val="28"/>
        </w:rPr>
        <w:t>стало</w:t>
      </w:r>
      <w:r w:rsidR="00842669" w:rsidRPr="00FB5ED3">
        <w:rPr>
          <w:rFonts w:ascii="Times New Roman" w:hAnsi="Times New Roman" w:cs="Times New Roman"/>
          <w:sz w:val="28"/>
          <w:szCs w:val="28"/>
        </w:rPr>
        <w:t xml:space="preserve"> </w:t>
      </w:r>
      <w:r w:rsidR="00842669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FB5ED3">
        <w:rPr>
          <w:rFonts w:ascii="Times New Roman" w:hAnsi="Times New Roman" w:cs="Times New Roman"/>
          <w:sz w:val="28"/>
          <w:szCs w:val="28"/>
        </w:rPr>
        <w:t>в детс</w:t>
      </w:r>
      <w:r w:rsidR="00842669">
        <w:rPr>
          <w:rFonts w:ascii="Times New Roman" w:hAnsi="Times New Roman" w:cs="Times New Roman"/>
          <w:sz w:val="28"/>
          <w:szCs w:val="28"/>
        </w:rPr>
        <w:t>ком саду недели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дорожного движения, рисование на асфальте по теме</w:t>
      </w:r>
      <w:r w:rsidRPr="0045066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«Зеленый огонек».</w:t>
      </w:r>
    </w:p>
    <w:p w:rsidR="00B80406" w:rsidRPr="00B80406" w:rsidRDefault="00842669" w:rsidP="009F2488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B80406" w:rsidRPr="00B80406">
        <w:rPr>
          <w:sz w:val="28"/>
          <w:szCs w:val="28"/>
        </w:rPr>
        <w:t xml:space="preserve"> </w:t>
      </w:r>
      <w:r w:rsidR="00B80406">
        <w:rPr>
          <w:sz w:val="28"/>
          <w:szCs w:val="28"/>
        </w:rPr>
        <w:t xml:space="preserve">педагогического мониторинга детей </w:t>
      </w:r>
      <w:r w:rsidR="00B80406" w:rsidRPr="00B80406">
        <w:rPr>
          <w:sz w:val="28"/>
          <w:szCs w:val="28"/>
        </w:rPr>
        <w:t xml:space="preserve"> методом наблюдения в </w:t>
      </w:r>
      <w:r>
        <w:rPr>
          <w:sz w:val="28"/>
          <w:szCs w:val="28"/>
        </w:rPr>
        <w:t>процессе игры и опроса позволили</w:t>
      </w:r>
      <w:r w:rsidR="00B80406" w:rsidRPr="00B80406">
        <w:rPr>
          <w:sz w:val="28"/>
          <w:szCs w:val="28"/>
        </w:rPr>
        <w:t xml:space="preserve"> сделать вывод об итогах работы:</w:t>
      </w:r>
    </w:p>
    <w:p w:rsidR="00B80406" w:rsidRPr="00B80406" w:rsidRDefault="00B80406" w:rsidP="00B8040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  д</w:t>
      </w:r>
      <w:r w:rsidRPr="00B80406">
        <w:rPr>
          <w:sz w:val="28"/>
          <w:szCs w:val="28"/>
        </w:rPr>
        <w:t>ошкольники с желанием участвуют в игровых ситуациях по ориентированию в окружающем пространстве с примен</w:t>
      </w:r>
      <w:r>
        <w:rPr>
          <w:sz w:val="28"/>
          <w:szCs w:val="28"/>
        </w:rPr>
        <w:t>ением правил дорожного движения</w:t>
      </w:r>
      <w:r w:rsidRPr="00B80406">
        <w:rPr>
          <w:sz w:val="28"/>
          <w:szCs w:val="28"/>
        </w:rPr>
        <w:t>;</w:t>
      </w:r>
    </w:p>
    <w:p w:rsidR="00B80406" w:rsidRPr="00B80406" w:rsidRDefault="00B80406" w:rsidP="00B8040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 д</w:t>
      </w:r>
      <w:r w:rsidRPr="00B80406">
        <w:rPr>
          <w:sz w:val="28"/>
          <w:szCs w:val="28"/>
        </w:rPr>
        <w:t>ети проявляют сознательное отношение к соблюде</w:t>
      </w:r>
      <w:r>
        <w:rPr>
          <w:sz w:val="28"/>
          <w:szCs w:val="28"/>
        </w:rPr>
        <w:t>нию правил безопасного движения</w:t>
      </w:r>
      <w:r w:rsidRPr="00B80406">
        <w:rPr>
          <w:sz w:val="28"/>
          <w:szCs w:val="28"/>
        </w:rPr>
        <w:t>;</w:t>
      </w:r>
    </w:p>
    <w:p w:rsidR="00B80406" w:rsidRPr="00B80406" w:rsidRDefault="00B80406" w:rsidP="00B8040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   д</w:t>
      </w:r>
      <w:r w:rsidRPr="00B80406">
        <w:rPr>
          <w:sz w:val="28"/>
          <w:szCs w:val="28"/>
        </w:rPr>
        <w:t>ошкольники могут ориентироваться в разных дорожных ситуациях.</w:t>
      </w:r>
    </w:p>
    <w:p w:rsidR="009F2488" w:rsidRPr="00F61168" w:rsidRDefault="009F2488" w:rsidP="009F2488">
      <w:pPr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54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</w:t>
      </w:r>
      <w:r w:rsidRPr="00F61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стема деятельности детского сада по обучению малышей основным правилам движения и воспитания у них привычек и поведения умелых и осторожных пешеходов показала положител</w:t>
      </w:r>
      <w:r w:rsidR="00955C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ьную динамику  результативности</w:t>
      </w:r>
      <w:r w:rsidRPr="00F61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работы.</w:t>
      </w:r>
    </w:p>
    <w:p w:rsidR="009F2488" w:rsidRPr="00FF387D" w:rsidRDefault="009F2488" w:rsidP="009F2488">
      <w:pPr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1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считаем, что это направление работы должно всегда находиться в поле пристального внимания педагогов, родителей, ГИБДД, а значит, необходим дальне</w:t>
      </w:r>
      <w:r w:rsidR="00BE24A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йший поиск и совершенствование </w:t>
      </w:r>
      <w:r w:rsidRPr="00F611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работы по профилактике дорожно-транспортного травматизма.</w:t>
      </w:r>
    </w:p>
    <w:p w:rsidR="006E264C" w:rsidRDefault="006E264C" w:rsidP="00670AA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70AAC" w:rsidRDefault="00670AAC" w:rsidP="00670AA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7768F" w:rsidRDefault="00D7768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68F" w:rsidRDefault="00D7768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24A1" w:rsidRDefault="00BE24A1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DDF" w:rsidRDefault="00236DDF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7511" w:rsidRDefault="00767511" w:rsidP="009E37C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14A0A" w:rsidRDefault="00F14A0A" w:rsidP="009E37C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E37CF" w:rsidRDefault="009E37CF" w:rsidP="009E37C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E37CF" w:rsidRDefault="009E37CF" w:rsidP="009E37C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E264C" w:rsidRPr="00F82583" w:rsidRDefault="006E264C" w:rsidP="00F82583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8258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ФОТОМАТЕРИАЛЫ</w:t>
      </w:r>
    </w:p>
    <w:p w:rsidR="006E264C" w:rsidRDefault="006E264C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264C" w:rsidRDefault="009A525B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23495</wp:posOffset>
            </wp:positionV>
            <wp:extent cx="2228850" cy="1885950"/>
            <wp:effectExtent l="38100" t="57150" r="114300" b="95250"/>
            <wp:wrapThrough wrapText="bothSides">
              <wp:wrapPolygon edited="0">
                <wp:start x="-369" y="-655"/>
                <wp:lineTo x="-369" y="22691"/>
                <wp:lineTo x="22338" y="22691"/>
                <wp:lineTo x="22523" y="22691"/>
                <wp:lineTo x="22708" y="21382"/>
                <wp:lineTo x="22708" y="-218"/>
                <wp:lineTo x="22338" y="-655"/>
                <wp:lineTo x="-369" y="-655"/>
              </wp:wrapPolygon>
            </wp:wrapThrough>
            <wp:docPr id="3" name="Рисунок 2" descr="\\.psf\Home\Desktop\все фото\ЗОЖ, рисование на асфальте, космос\DSCN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.psf\Home\Desktop\все фото\ЗОЖ, рисование на асфальте, космос\DSCN2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25B" w:rsidRDefault="009A525B" w:rsidP="00FF38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B3376" w:rsidRDefault="009B3376" w:rsidP="009A525B">
      <w:pPr>
        <w:rPr>
          <w:rFonts w:ascii="Times New Roman" w:hAnsi="Times New Roman" w:cs="Times New Roman"/>
          <w:sz w:val="28"/>
          <w:szCs w:val="28"/>
        </w:rPr>
      </w:pPr>
    </w:p>
    <w:p w:rsidR="009B3376" w:rsidRDefault="009B3376" w:rsidP="009A525B">
      <w:pPr>
        <w:rPr>
          <w:rFonts w:ascii="Times New Roman" w:hAnsi="Times New Roman" w:cs="Times New Roman"/>
          <w:sz w:val="28"/>
          <w:szCs w:val="28"/>
        </w:rPr>
      </w:pPr>
    </w:p>
    <w:p w:rsidR="009B3376" w:rsidRPr="009B3376" w:rsidRDefault="009B3376" w:rsidP="009B337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Рисуем на асфальте «Зеленый огонек»</w:t>
      </w: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A525B" w:rsidRPr="009A525B" w:rsidRDefault="009B3376" w:rsidP="009A5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27940</wp:posOffset>
            </wp:positionV>
            <wp:extent cx="2296160" cy="2543175"/>
            <wp:effectExtent l="38100" t="57150" r="123190" b="104775"/>
            <wp:wrapThrough wrapText="bothSides">
              <wp:wrapPolygon edited="0">
                <wp:start x="-358" y="-485"/>
                <wp:lineTo x="-358" y="22490"/>
                <wp:lineTo x="22400" y="22490"/>
                <wp:lineTo x="22580" y="22490"/>
                <wp:lineTo x="22759" y="21519"/>
                <wp:lineTo x="22759" y="-162"/>
                <wp:lineTo x="22400" y="-485"/>
                <wp:lineTo x="-358" y="-485"/>
              </wp:wrapPolygon>
            </wp:wrapThrough>
            <wp:docPr id="4" name="Рисунок 3" descr="\\.psf\Home\Desktop\все фото\фото награждения конкурс ГАИ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.psf\Home\Desktop\все фото\фото награждения конкурс ГАИ\DSCN2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36" t="18415" r="3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9B3376" w:rsidRPr="009A525B" w:rsidRDefault="008210F7" w:rsidP="00821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326" cy="2009775"/>
            <wp:effectExtent l="38100" t="57150" r="119024" b="104775"/>
            <wp:docPr id="21" name="Рисунок 2" descr="\\.psf\Home\Desktop\все фото\мастер-классы\DSCN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.psf\Home\Desktop\все фото\мастер-классы\DSCN2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4" cy="2011782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25B" w:rsidRPr="009A525B" w:rsidRDefault="009A525B" w:rsidP="009A525B">
      <w:pPr>
        <w:rPr>
          <w:rFonts w:ascii="Times New Roman" w:hAnsi="Times New Roman" w:cs="Times New Roman"/>
          <w:sz w:val="28"/>
          <w:szCs w:val="28"/>
        </w:rPr>
      </w:pPr>
    </w:p>
    <w:p w:rsidR="00E66E04" w:rsidRPr="009B3376" w:rsidRDefault="004C245F" w:rsidP="00F82583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="00E66E04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торжес</w:t>
      </w:r>
      <w:r w:rsidR="00F82583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твенной обстановке  инспектор</w:t>
      </w:r>
      <w:r w:rsidR="00031DA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по</w:t>
      </w:r>
      <w:r w:rsidR="00E66E04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ПДД майор полиции </w:t>
      </w:r>
      <w:proofErr w:type="spellStart"/>
      <w:r w:rsidR="00E66E04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Ширинова</w:t>
      </w:r>
      <w:proofErr w:type="spellEnd"/>
      <w:r w:rsidR="00E66E04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Ж.М. за лучшие работы конкурса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«Лучший н</w:t>
      </w:r>
      <w:r w:rsidR="00B65283">
        <w:rPr>
          <w:rFonts w:ascii="Times New Roman" w:hAnsi="Times New Roman" w:cs="Times New Roman"/>
          <w:b/>
          <w:color w:val="C00000"/>
          <w:sz w:val="24"/>
          <w:szCs w:val="24"/>
        </w:rPr>
        <w:t>овогодний праздник» в номинации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«Лучшая тематическая игрушка для украшения новогодней елки» </w:t>
      </w:r>
      <w:r w:rsidR="00E66E04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вручила грамоты и подарки.</w:t>
      </w:r>
    </w:p>
    <w:p w:rsidR="009A525B" w:rsidRDefault="009B3376" w:rsidP="009A5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141605</wp:posOffset>
            </wp:positionV>
            <wp:extent cx="2438400" cy="1828800"/>
            <wp:effectExtent l="38100" t="57150" r="114300" b="95250"/>
            <wp:wrapThrough wrapText="bothSides">
              <wp:wrapPolygon edited="0">
                <wp:start x="-338" y="-675"/>
                <wp:lineTo x="-338" y="22725"/>
                <wp:lineTo x="22275" y="22725"/>
                <wp:lineTo x="22444" y="22725"/>
                <wp:lineTo x="22613" y="21600"/>
                <wp:lineTo x="22613" y="-225"/>
                <wp:lineTo x="22275" y="-675"/>
                <wp:lineTo x="-338" y="-675"/>
              </wp:wrapPolygon>
            </wp:wrapThrough>
            <wp:docPr id="5" name="Рисунок 4" descr="\\.psf\Home\Desktop\все фото\Акция ПДД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.psf\Home\Desktop\все фото\Акция ПДД\DSCN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470A" w:rsidRDefault="009B3376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13335</wp:posOffset>
            </wp:positionV>
            <wp:extent cx="2339975" cy="1752600"/>
            <wp:effectExtent l="38100" t="57150" r="117475" b="95250"/>
            <wp:wrapThrough wrapText="bothSides">
              <wp:wrapPolygon edited="0">
                <wp:start x="-352" y="-704"/>
                <wp:lineTo x="-352" y="22774"/>
                <wp:lineTo x="22333" y="22774"/>
                <wp:lineTo x="22684" y="22070"/>
                <wp:lineTo x="22684" y="-235"/>
                <wp:lineTo x="22333" y="-704"/>
                <wp:lineTo x="-352" y="-704"/>
              </wp:wrapPolygon>
            </wp:wrapThrough>
            <wp:docPr id="6" name="Рисунок 5" descr="\\.psf\Home\Desktop\все фото\Акция ПДД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.psf\Home\Desktop\все фото\Акция ПДД\DSCN1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525B">
        <w:rPr>
          <w:rFonts w:ascii="Times New Roman" w:hAnsi="Times New Roman" w:cs="Times New Roman"/>
          <w:sz w:val="28"/>
          <w:szCs w:val="28"/>
        </w:rPr>
        <w:tab/>
      </w: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050D25" w:rsidRPr="00F82583" w:rsidRDefault="00050D25" w:rsidP="007E5E34">
      <w:pPr>
        <w:pStyle w:val="7"/>
        <w:spacing w:before="0" w:line="240" w:lineRule="auto"/>
        <w:jc w:val="both"/>
        <w:rPr>
          <w:rFonts w:ascii="Times New Roman" w:hAnsi="Times New Roman" w:cs="Times New Roman"/>
          <w:i w:val="0"/>
          <w:color w:val="C00000"/>
          <w:sz w:val="28"/>
          <w:szCs w:val="28"/>
        </w:rPr>
      </w:pPr>
      <w:r w:rsidRPr="009B3376"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Акция «Внимание – дорога!» совместно с ГИБДД.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Pr="009B3376">
        <w:rPr>
          <w:rFonts w:ascii="Times New Roman" w:hAnsi="Times New Roman" w:cs="Times New Roman"/>
          <w:b/>
          <w:i w:val="0"/>
          <w:color w:val="C00000"/>
          <w:sz w:val="24"/>
          <w:szCs w:val="24"/>
        </w:rPr>
        <w:t>Старшие  дошкольники с родителями  написали «Письма водителям» и вручили их им</w:t>
      </w:r>
      <w:r w:rsidRPr="00F82583">
        <w:rPr>
          <w:rFonts w:ascii="Times New Roman" w:hAnsi="Times New Roman" w:cs="Times New Roman"/>
          <w:i w:val="0"/>
          <w:color w:val="C00000"/>
          <w:sz w:val="28"/>
          <w:szCs w:val="28"/>
        </w:rPr>
        <w:t>.</w:t>
      </w:r>
    </w:p>
    <w:p w:rsidR="009A525B" w:rsidRDefault="009A525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B84A58" w:rsidRDefault="0029402B" w:rsidP="009A525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-72390</wp:posOffset>
            </wp:positionV>
            <wp:extent cx="2314575" cy="1857375"/>
            <wp:effectExtent l="38100" t="57150" r="123825" b="104775"/>
            <wp:wrapThrough wrapText="bothSides">
              <wp:wrapPolygon edited="0">
                <wp:start x="-356" y="-665"/>
                <wp:lineTo x="-356" y="22818"/>
                <wp:lineTo x="22400" y="22818"/>
                <wp:lineTo x="22578" y="22818"/>
                <wp:lineTo x="22756" y="21489"/>
                <wp:lineTo x="22756" y="-222"/>
                <wp:lineTo x="22400" y="-665"/>
                <wp:lineTo x="-356" y="-665"/>
              </wp:wrapPolygon>
            </wp:wrapThrough>
            <wp:docPr id="9" name="Рисунок 8" descr="\\.psf\Home\Desktop\все фото\ГАИ\DSCN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.psf\Home\Desktop\все фото\ГАИ\DSCN1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893" t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5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13335</wp:posOffset>
            </wp:positionV>
            <wp:extent cx="2429510" cy="1819275"/>
            <wp:effectExtent l="38100" t="57150" r="123190" b="104775"/>
            <wp:wrapThrough wrapText="bothSides">
              <wp:wrapPolygon edited="0">
                <wp:start x="-339" y="-679"/>
                <wp:lineTo x="-339" y="22844"/>
                <wp:lineTo x="22357" y="22844"/>
                <wp:lineTo x="22526" y="22844"/>
                <wp:lineTo x="22695" y="21713"/>
                <wp:lineTo x="22695" y="-226"/>
                <wp:lineTo x="22357" y="-679"/>
                <wp:lineTo x="-339" y="-679"/>
              </wp:wrapPolygon>
            </wp:wrapThrough>
            <wp:docPr id="8" name="Рисунок 7" descr="\\.psf\Home\Desktop\все фото\встреча с сотрудником ГАИ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.psf\Home\Desktop\все фото\встреча с сотрудником ГАИ\DSCN0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9B3376" w:rsidRDefault="008E5D60" w:rsidP="009B337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Инспектор</w:t>
      </w:r>
      <w:r w:rsidR="00F96677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ГИБДД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Гусаков Александр Владимирович</w:t>
      </w:r>
      <w:r w:rsidR="00F82583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проводит профилактические беседы с детьми</w:t>
      </w:r>
    </w:p>
    <w:p w:rsid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F82583" w:rsidRPr="009B3376" w:rsidRDefault="00F82583" w:rsidP="00F825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376">
        <w:rPr>
          <w:rFonts w:ascii="Times New Roman" w:hAnsi="Times New Roman" w:cs="Times New Roman"/>
          <w:b/>
          <w:color w:val="C00000"/>
          <w:sz w:val="28"/>
          <w:szCs w:val="28"/>
        </w:rPr>
        <w:t>Выступление на родительских собраниях</w:t>
      </w:r>
    </w:p>
    <w:p w:rsidR="00B84A58" w:rsidRDefault="00C22EA4" w:rsidP="00B84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212090</wp:posOffset>
            </wp:positionV>
            <wp:extent cx="2657475" cy="1990725"/>
            <wp:effectExtent l="38100" t="57150" r="123825" b="104775"/>
            <wp:wrapThrough wrapText="bothSides">
              <wp:wrapPolygon edited="0">
                <wp:start x="-310" y="-620"/>
                <wp:lineTo x="-310" y="22737"/>
                <wp:lineTo x="22297" y="22737"/>
                <wp:lineTo x="22452" y="22737"/>
                <wp:lineTo x="22606" y="22530"/>
                <wp:lineTo x="22606" y="-207"/>
                <wp:lineTo x="22297" y="-620"/>
                <wp:lineTo x="-310" y="-620"/>
              </wp:wrapPolygon>
            </wp:wrapThrough>
            <wp:docPr id="12" name="Рисунок 11" descr="\\.psf\Home\Desktop\все фото\род.собрание май 2017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.psf\Home\Desktop\все фото\род.собрание май 2017\DSCN1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A58" w:rsidRDefault="00F82583" w:rsidP="00B84A58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8255</wp:posOffset>
            </wp:positionV>
            <wp:extent cx="2628900" cy="1967865"/>
            <wp:effectExtent l="38100" t="57150" r="114300" b="89535"/>
            <wp:wrapThrough wrapText="bothSides">
              <wp:wrapPolygon edited="0">
                <wp:start x="-313" y="-627"/>
                <wp:lineTo x="-313" y="22583"/>
                <wp:lineTo x="22226" y="22583"/>
                <wp:lineTo x="22383" y="22583"/>
                <wp:lineTo x="22539" y="21328"/>
                <wp:lineTo x="22539" y="-209"/>
                <wp:lineTo x="22226" y="-627"/>
                <wp:lineTo x="-313" y="-627"/>
              </wp:wrapPolygon>
            </wp:wrapThrough>
            <wp:docPr id="10" name="Рисунок 9" descr="\\.psf\Home\Desktop\Итог родит собрание 18\DSCN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.psf\Home\Desktop\Итог родит собрание 18\DSCN3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786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4A58">
        <w:rPr>
          <w:rFonts w:ascii="Times New Roman" w:hAnsi="Times New Roman" w:cs="Times New Roman"/>
          <w:sz w:val="28"/>
          <w:szCs w:val="28"/>
        </w:rPr>
        <w:tab/>
      </w: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F82583" w:rsidRDefault="008E644D" w:rsidP="00F8258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F8258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F82583" w:rsidRPr="009B3376" w:rsidRDefault="00F82583" w:rsidP="00F825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</w:t>
      </w:r>
      <w:r w:rsidR="00FE258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начальник ГИБДД </w:t>
      </w:r>
      <w:r w:rsidR="004B05E1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</w:t>
      </w:r>
      <w:r w:rsidR="008E5D60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</w:t>
      </w:r>
      <w:r w:rsidR="004B05E1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</w:t>
      </w:r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8E5D60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инспектор</w:t>
      </w:r>
      <w:r w:rsidR="004B05E1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по пропаганде 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F82583" w:rsidRPr="009B3376" w:rsidRDefault="00F82583" w:rsidP="00F825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</w:t>
      </w:r>
      <w:r w:rsidR="00FE258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</w:t>
      </w:r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майор полиции</w:t>
      </w:r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  </w:t>
      </w:r>
      <w:r w:rsidR="004B05E1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дорожного движения </w:t>
      </w:r>
    </w:p>
    <w:p w:rsidR="00B84A58" w:rsidRPr="009B3376" w:rsidRDefault="00F82583" w:rsidP="008E644D">
      <w:pPr>
        <w:rPr>
          <w:rFonts w:ascii="Times New Roman" w:hAnsi="Times New Roman" w:cs="Times New Roman"/>
          <w:b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</w:t>
      </w:r>
      <w:r w:rsidR="00FE258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Корышев</w:t>
      </w:r>
      <w:proofErr w:type="spellEnd"/>
      <w:r w:rsidR="008E644D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Сергей Иванович             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Доценко Николай</w:t>
      </w:r>
      <w:r w:rsidR="004B05E1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Николаевич</w:t>
      </w:r>
    </w:p>
    <w:p w:rsidR="00B84A58" w:rsidRP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B84A58" w:rsidRDefault="009B3376" w:rsidP="00B84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121285</wp:posOffset>
            </wp:positionV>
            <wp:extent cx="2590800" cy="1943100"/>
            <wp:effectExtent l="38100" t="57150" r="114300" b="95250"/>
            <wp:wrapThrough wrapText="bothSides">
              <wp:wrapPolygon edited="0">
                <wp:start x="-318" y="-635"/>
                <wp:lineTo x="-318" y="22659"/>
                <wp:lineTo x="22235" y="22659"/>
                <wp:lineTo x="22394" y="22659"/>
                <wp:lineTo x="22553" y="21388"/>
                <wp:lineTo x="22553" y="-212"/>
                <wp:lineTo x="22235" y="-635"/>
                <wp:lineTo x="-318" y="-635"/>
              </wp:wrapPolygon>
            </wp:wrapThrough>
            <wp:docPr id="11" name="Рисунок 10" descr="\\.psf\Home\Desktop\Итог родит собрание 18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.psf\Home\Desktop\Итог родит собрание 18\DSCN3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A58" w:rsidRDefault="00B84A58" w:rsidP="00B84A58">
      <w:pPr>
        <w:rPr>
          <w:rFonts w:ascii="Times New Roman" w:hAnsi="Times New Roman" w:cs="Times New Roman"/>
          <w:sz w:val="28"/>
          <w:szCs w:val="28"/>
        </w:rPr>
      </w:pPr>
    </w:p>
    <w:p w:rsidR="00F96677" w:rsidRDefault="00B84A58" w:rsidP="00B84A58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P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F96677" w:rsidRDefault="00F96677" w:rsidP="00F96677">
      <w:pPr>
        <w:rPr>
          <w:rFonts w:ascii="Times New Roman" w:hAnsi="Times New Roman" w:cs="Times New Roman"/>
          <w:sz w:val="28"/>
          <w:szCs w:val="28"/>
        </w:rPr>
      </w:pPr>
    </w:p>
    <w:p w:rsidR="009B3376" w:rsidRDefault="009B3376" w:rsidP="00F96677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B3376" w:rsidRPr="009B3376" w:rsidRDefault="009B3376" w:rsidP="009B3376">
      <w:pPr>
        <w:tabs>
          <w:tab w:val="left" w:pos="3720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Агитбригада </w:t>
      </w:r>
      <w:r w:rsidR="00F96677"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«Огоньки»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</w:p>
    <w:p w:rsidR="00F96677" w:rsidRPr="009B3376" w:rsidRDefault="009B3376" w:rsidP="009B3376">
      <w:pPr>
        <w:tabs>
          <w:tab w:val="left" w:pos="3720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музыкальный руководитель Жигалова Е.Н. и  </w:t>
      </w:r>
      <w:r w:rsidR="00F96677"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воспитанники средней группы</w:t>
      </w:r>
    </w:p>
    <w:p w:rsidR="00E37F46" w:rsidRPr="009B3376" w:rsidRDefault="00E37F46" w:rsidP="00F96677">
      <w:pPr>
        <w:tabs>
          <w:tab w:val="left" w:pos="3720"/>
        </w:tabs>
        <w:rPr>
          <w:rFonts w:ascii="Times New Roman" w:hAnsi="Times New Roman" w:cs="Times New Roman"/>
          <w:b/>
          <w:sz w:val="24"/>
          <w:szCs w:val="24"/>
        </w:rPr>
      </w:pPr>
    </w:p>
    <w:p w:rsidR="00F24804" w:rsidRDefault="00E37F46" w:rsidP="00F96677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-120015</wp:posOffset>
            </wp:positionV>
            <wp:extent cx="2600960" cy="1952625"/>
            <wp:effectExtent l="38100" t="57150" r="123190" b="104775"/>
            <wp:wrapThrough wrapText="bothSides">
              <wp:wrapPolygon edited="0">
                <wp:start x="-316" y="-632"/>
                <wp:lineTo x="-316" y="22759"/>
                <wp:lineTo x="22307" y="22759"/>
                <wp:lineTo x="22465" y="22759"/>
                <wp:lineTo x="22623" y="21495"/>
                <wp:lineTo x="22623" y="-211"/>
                <wp:lineTo x="22307" y="-632"/>
                <wp:lineTo x="-316" y="-632"/>
              </wp:wrapPolygon>
            </wp:wrapThrough>
            <wp:docPr id="13" name="Рисунок 12" descr="\\.psf\Home\Desktop\все фото\ПДД театр2016\DSCN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.psf\Home\Desktop\все фото\ПДД театр2016\DSCN08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P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F24804" w:rsidRDefault="00F24804" w:rsidP="00F24804">
      <w:pPr>
        <w:rPr>
          <w:rFonts w:ascii="Times New Roman" w:hAnsi="Times New Roman" w:cs="Times New Roman"/>
          <w:sz w:val="28"/>
          <w:szCs w:val="28"/>
        </w:rPr>
      </w:pPr>
    </w:p>
    <w:p w:rsidR="0071021E" w:rsidRPr="009B3376" w:rsidRDefault="00F24804" w:rsidP="00F24804">
      <w:pPr>
        <w:tabs>
          <w:tab w:val="left" w:pos="1995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Театральная деятельность «Школа светофорных наук»</w:t>
      </w:r>
    </w:p>
    <w:p w:rsidR="0071021E" w:rsidRPr="009B3376" w:rsidRDefault="0071021E" w:rsidP="0071021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1021E" w:rsidRDefault="0071021E" w:rsidP="0071021E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0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554" cy="2533650"/>
            <wp:effectExtent l="38100" t="57150" r="115396" b="95250"/>
            <wp:docPr id="14" name="Рисунок 3" descr="http://womanadvice.ru/sites/default/files/ugolok_pdd_v_detskom_sad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manadvice.ru/sites/default/files/ugolok_pdd_v_detskom_sadu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70" r="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54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21E" w:rsidRPr="0071021E" w:rsidRDefault="009B3376" w:rsidP="00710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102870</wp:posOffset>
            </wp:positionV>
            <wp:extent cx="3667125" cy="2143125"/>
            <wp:effectExtent l="38100" t="57150" r="123825" b="104775"/>
            <wp:wrapSquare wrapText="bothSides"/>
            <wp:docPr id="15" name="Рисунок 4" descr="http://www.zatosvetly.ru/upload/medialibrary/113/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tosvetly.ru/upload/medialibrary/113/DSC027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021E" w:rsidRDefault="0071021E" w:rsidP="0071021E">
      <w:pPr>
        <w:rPr>
          <w:rFonts w:ascii="Times New Roman" w:hAnsi="Times New Roman" w:cs="Times New Roman"/>
          <w:sz w:val="28"/>
          <w:szCs w:val="28"/>
        </w:rPr>
      </w:pPr>
    </w:p>
    <w:p w:rsidR="005B3D27" w:rsidRDefault="0071021E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Pr="009B3376" w:rsidRDefault="009B3376" w:rsidP="009B3376">
      <w:pPr>
        <w:tabs>
          <w:tab w:val="left" w:pos="1995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>Макеты улиц</w:t>
      </w:r>
      <w:r w:rsidR="00B6528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уголках ПДД</w:t>
      </w:r>
    </w:p>
    <w:p w:rsidR="005B3D27" w:rsidRDefault="009B3376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189865</wp:posOffset>
            </wp:positionV>
            <wp:extent cx="1905000" cy="1424305"/>
            <wp:effectExtent l="0" t="304800" r="0" b="328295"/>
            <wp:wrapThrough wrapText="bothSides">
              <wp:wrapPolygon edited="0">
                <wp:start x="22331" y="-467"/>
                <wp:lineTo x="18659" y="-1334"/>
                <wp:lineTo x="947" y="-1334"/>
                <wp:lineTo x="-997" y="-756"/>
                <wp:lineTo x="-997" y="-467"/>
                <wp:lineTo x="-997" y="22645"/>
                <wp:lineTo x="22331" y="22645"/>
                <wp:lineTo x="22331" y="-467"/>
              </wp:wrapPolygon>
            </wp:wrapThrough>
            <wp:docPr id="16" name="Рисунок 1" descr="E:\DCIM\100SSCAM\SDC1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53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000" cy="14243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5B3D27" w:rsidRDefault="005B3D27" w:rsidP="0071021E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3341FD" w:rsidRDefault="005B3D27" w:rsidP="0071021E">
      <w:pPr>
        <w:tabs>
          <w:tab w:val="left" w:pos="1995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Викторина в подготовительной группе  </w:t>
      </w:r>
    </w:p>
    <w:p w:rsidR="003341FD" w:rsidRDefault="005B3D27" w:rsidP="0071021E">
      <w:pPr>
        <w:tabs>
          <w:tab w:val="left" w:pos="1995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«Школа пешеходных наук  Деда Мороза» </w:t>
      </w:r>
      <w:r w:rsidRPr="009B3376">
        <w:rPr>
          <w:rFonts w:ascii="Times New Roman" w:hAnsi="Times New Roman" w:cs="Times New Roman"/>
          <w:b/>
          <w:color w:val="C00000"/>
          <w:sz w:val="24"/>
          <w:szCs w:val="24"/>
        </w:rPr>
        <w:br w:type="textWrapping" w:clear="all"/>
      </w:r>
      <w:r w:rsidR="003341FD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-377190</wp:posOffset>
            </wp:positionV>
            <wp:extent cx="4972050" cy="3629025"/>
            <wp:effectExtent l="38100" t="57150" r="114300" b="104775"/>
            <wp:wrapThrough wrapText="bothSides">
              <wp:wrapPolygon edited="0">
                <wp:start x="-166" y="-340"/>
                <wp:lineTo x="-166" y="22224"/>
                <wp:lineTo x="21931" y="22224"/>
                <wp:lineTo x="22014" y="22224"/>
                <wp:lineTo x="22097" y="21657"/>
                <wp:lineTo x="22097" y="-113"/>
                <wp:lineTo x="21931" y="-340"/>
                <wp:lineTo x="-166" y="-340"/>
              </wp:wrapPolygon>
            </wp:wrapThrough>
            <wp:docPr id="18" name="Рисунок 4" descr="\\.psf\Home\Desktop\фото по пдд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.psf\Home\Desktop\фото по пдд\DSCN30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290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384810</wp:posOffset>
            </wp:positionV>
            <wp:extent cx="5940425" cy="4019550"/>
            <wp:effectExtent l="38100" t="57150" r="117475" b="95250"/>
            <wp:wrapThrough wrapText="bothSides">
              <wp:wrapPolygon edited="0">
                <wp:start x="-139" y="-307"/>
                <wp:lineTo x="-139" y="22112"/>
                <wp:lineTo x="21889" y="22112"/>
                <wp:lineTo x="21958" y="22112"/>
                <wp:lineTo x="22027" y="21498"/>
                <wp:lineTo x="22027" y="-102"/>
                <wp:lineTo x="21889" y="-307"/>
                <wp:lineTo x="-139" y="-307"/>
              </wp:wrapPolygon>
            </wp:wrapThrough>
            <wp:docPr id="19" name="Рисунок 5" descr="\\.psf\Home\Desktop\фото по пдд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.psf\Home\Desktop\фото по пдд\DSCN30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567" b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341FD">
        <w:rPr>
          <w:rFonts w:ascii="Times New Roman" w:hAnsi="Times New Roman" w:cs="Times New Roman"/>
          <w:b/>
          <w:color w:val="C00000"/>
          <w:sz w:val="24"/>
          <w:szCs w:val="24"/>
        </w:rPr>
        <w:t>Методическое оснащение по ПДД</w:t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tabs>
          <w:tab w:val="left" w:pos="2730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341FD">
        <w:rPr>
          <w:rFonts w:ascii="Times New Roman" w:hAnsi="Times New Roman" w:cs="Times New Roman"/>
          <w:b/>
          <w:color w:val="C00000"/>
          <w:sz w:val="24"/>
          <w:szCs w:val="24"/>
        </w:rPr>
        <w:t>Информационный стенд для родителей «Дорожный калейдоскоп»</w:t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524D4C" w:rsidP="003341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-310515</wp:posOffset>
            </wp:positionV>
            <wp:extent cx="1895475" cy="2185035"/>
            <wp:effectExtent l="38100" t="57150" r="123825" b="100965"/>
            <wp:wrapThrough wrapText="bothSides">
              <wp:wrapPolygon edited="0">
                <wp:start x="-434" y="-565"/>
                <wp:lineTo x="-434" y="22598"/>
                <wp:lineTo x="22577" y="22598"/>
                <wp:lineTo x="22794" y="22598"/>
                <wp:lineTo x="23011" y="21468"/>
                <wp:lineTo x="23011" y="-188"/>
                <wp:lineTo x="22577" y="-565"/>
                <wp:lineTo x="-434" y="-565"/>
              </wp:wrapPolygon>
            </wp:wrapThrough>
            <wp:docPr id="22" name="Рисунок 3" descr="\\.psf\Home\Desktop\фото по пдд\DSCN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.psf\Home\Desktop\фото по пдд\DSCN31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950" r="2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8503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524D4C" w:rsidRDefault="00524D4C" w:rsidP="003341F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4D4C">
        <w:rPr>
          <w:rFonts w:ascii="Times New Roman" w:hAnsi="Times New Roman" w:cs="Times New Roman"/>
          <w:b/>
          <w:color w:val="FF0000"/>
          <w:sz w:val="24"/>
          <w:szCs w:val="24"/>
        </w:rPr>
        <w:t>Информационный киоск</w:t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E44FD5" w:rsidP="003341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34290</wp:posOffset>
            </wp:positionV>
            <wp:extent cx="2245360" cy="1685925"/>
            <wp:effectExtent l="38100" t="57150" r="116840" b="104775"/>
            <wp:wrapThrough wrapText="bothSides">
              <wp:wrapPolygon edited="0">
                <wp:start x="-367" y="-732"/>
                <wp:lineTo x="-367" y="22942"/>
                <wp:lineTo x="22357" y="22942"/>
                <wp:lineTo x="22541" y="22942"/>
                <wp:lineTo x="22724" y="22698"/>
                <wp:lineTo x="22724" y="-244"/>
                <wp:lineTo x="22357" y="-732"/>
                <wp:lineTo x="-367" y="-732"/>
              </wp:wrapPolygon>
            </wp:wrapThrough>
            <wp:docPr id="24" name="Рисунок 5" descr="\\.psf\Home\Desktop\фото по пдд\DSCN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.psf\Home\Desktop\фото по пдд\DSCN31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100965</wp:posOffset>
            </wp:positionV>
            <wp:extent cx="2247900" cy="1685925"/>
            <wp:effectExtent l="38100" t="57150" r="114300" b="104775"/>
            <wp:wrapThrough wrapText="bothSides">
              <wp:wrapPolygon edited="0">
                <wp:start x="-366" y="-732"/>
                <wp:lineTo x="-366" y="22942"/>
                <wp:lineTo x="22332" y="22942"/>
                <wp:lineTo x="22515" y="22942"/>
                <wp:lineTo x="22698" y="22698"/>
                <wp:lineTo x="22698" y="-244"/>
                <wp:lineTo x="22332" y="-732"/>
                <wp:lineTo x="-366" y="-732"/>
              </wp:wrapPolygon>
            </wp:wrapThrough>
            <wp:docPr id="23" name="Рисунок 4" descr="\\.psf\Home\Desktop\фото по пдд\DSCN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.psf\Home\Desktop\фото по пдд\DSCN31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3341FD" w:rsidRPr="003341FD" w:rsidRDefault="00524D4C" w:rsidP="003341FD">
      <w:pPr>
        <w:rPr>
          <w:rFonts w:ascii="Times New Roman" w:hAnsi="Times New Roman" w:cs="Times New Roman"/>
          <w:sz w:val="24"/>
          <w:szCs w:val="24"/>
        </w:rPr>
      </w:pPr>
      <w:r w:rsidRPr="00524D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1FD" w:rsidRDefault="003341FD" w:rsidP="003341FD">
      <w:pPr>
        <w:rPr>
          <w:rFonts w:ascii="Times New Roman" w:hAnsi="Times New Roman" w:cs="Times New Roman"/>
          <w:sz w:val="24"/>
          <w:szCs w:val="24"/>
        </w:rPr>
      </w:pPr>
    </w:p>
    <w:p w:rsidR="00206311" w:rsidRDefault="00206311" w:rsidP="003341FD">
      <w:pPr>
        <w:rPr>
          <w:rFonts w:ascii="Times New Roman" w:hAnsi="Times New Roman" w:cs="Times New Roman"/>
          <w:sz w:val="24"/>
          <w:szCs w:val="24"/>
        </w:rPr>
      </w:pPr>
    </w:p>
    <w:p w:rsidR="00206311" w:rsidRPr="003341FD" w:rsidRDefault="00206311" w:rsidP="003341FD">
      <w:pPr>
        <w:rPr>
          <w:rFonts w:ascii="Times New Roman" w:hAnsi="Times New Roman" w:cs="Times New Roman"/>
          <w:sz w:val="24"/>
          <w:szCs w:val="24"/>
        </w:rPr>
      </w:pPr>
    </w:p>
    <w:p w:rsidR="00206311" w:rsidRDefault="00206311" w:rsidP="00334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6311" w:rsidRDefault="00E44FD5" w:rsidP="00334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147955</wp:posOffset>
            </wp:positionV>
            <wp:extent cx="2552700" cy="1914525"/>
            <wp:effectExtent l="38100" t="57150" r="114300" b="104775"/>
            <wp:wrapThrough wrapText="bothSides">
              <wp:wrapPolygon edited="0">
                <wp:start x="-322" y="-645"/>
                <wp:lineTo x="-322" y="22782"/>
                <wp:lineTo x="22245" y="22782"/>
                <wp:lineTo x="22406" y="22782"/>
                <wp:lineTo x="22567" y="21493"/>
                <wp:lineTo x="22567" y="-215"/>
                <wp:lineTo x="22245" y="-645"/>
                <wp:lineTo x="-322" y="-645"/>
              </wp:wrapPolygon>
            </wp:wrapThrough>
            <wp:docPr id="26" name="Рисунок 7" descr="\\.psf\Home\Desktop\фото по пдд\DSCN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.psf\Home\Desktop\фото по пдд\DSCN31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6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E44FD5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44FD5" w:rsidRDefault="00E44FD5" w:rsidP="00E44FD5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341FD" w:rsidRPr="00EC358A" w:rsidRDefault="00524D4C" w:rsidP="0020631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C35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Специальная учебно-игровая  площадка</w:t>
      </w:r>
      <w:r w:rsidR="00206311" w:rsidRPr="00EC35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по ПДД, баннер «Дорожные знаки»</w:t>
      </w:r>
      <w:r w:rsidR="00EC358A" w:rsidRPr="00EC35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206311" w:rsidRDefault="00206311" w:rsidP="00206311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B4C13" w:rsidRDefault="002C1E2B" w:rsidP="0020631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24130</wp:posOffset>
            </wp:positionV>
            <wp:extent cx="2705100" cy="2028825"/>
            <wp:effectExtent l="38100" t="57150" r="114300" b="104775"/>
            <wp:wrapThrough wrapText="bothSides">
              <wp:wrapPolygon edited="0">
                <wp:start x="-304" y="-608"/>
                <wp:lineTo x="-304" y="22715"/>
                <wp:lineTo x="22208" y="22715"/>
                <wp:lineTo x="22361" y="22715"/>
                <wp:lineTo x="22513" y="22310"/>
                <wp:lineTo x="22513" y="-203"/>
                <wp:lineTo x="22208" y="-608"/>
                <wp:lineTo x="-304" y="-608"/>
              </wp:wrapPolygon>
            </wp:wrapThrough>
            <wp:docPr id="17" name="Рисунок 2" descr="\\.psf\Home\Desktop\фото по пдд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.psf\Home\Desktop\фото по пдд\DSCN31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20B" w:rsidRDefault="0043620B" w:rsidP="004362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E2B" w:rsidRDefault="002C1E2B" w:rsidP="002C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FD5" w:rsidRPr="0043620B" w:rsidRDefault="0043620B" w:rsidP="002C1E2B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Коллективная работа </w:t>
      </w:r>
      <w:proofErr w:type="gramStart"/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–</w:t>
      </w:r>
      <w:r w:rsidR="002C1E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</w:t>
      </w:r>
      <w:proofErr w:type="gramEnd"/>
      <w:r w:rsidR="002C1E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апка</w:t>
      </w:r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proofErr w:type="spellStart"/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лэпбук</w:t>
      </w:r>
      <w:proofErr w:type="spellEnd"/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(с</w:t>
      </w:r>
      <w:r w:rsidR="002C1E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редняя</w:t>
      </w:r>
      <w:r w:rsidRPr="0043620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группа).</w:t>
      </w:r>
    </w:p>
    <w:p w:rsidR="00CB4C13" w:rsidRPr="00CB4C13" w:rsidRDefault="00CB4C13" w:rsidP="00206311">
      <w:pPr>
        <w:jc w:val="center"/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54583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Специальные  занятия по развитию ориентировки в пространстве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CB4C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B4C13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CB4C13" w:rsidRDefault="00CB4C13" w:rsidP="00206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4C13" w:rsidRDefault="00CB4C13" w:rsidP="00206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4C13" w:rsidRDefault="00CB4C13" w:rsidP="0020631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C13" w:rsidRDefault="00CB4C13" w:rsidP="0020631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123190</wp:posOffset>
            </wp:positionV>
            <wp:extent cx="2397760" cy="1795780"/>
            <wp:effectExtent l="38100" t="57150" r="116840" b="90170"/>
            <wp:wrapThrough wrapText="bothSides">
              <wp:wrapPolygon edited="0">
                <wp:start x="-343" y="-687"/>
                <wp:lineTo x="-343" y="22685"/>
                <wp:lineTo x="22309" y="22685"/>
                <wp:lineTo x="22481" y="22685"/>
                <wp:lineTo x="22653" y="21768"/>
                <wp:lineTo x="22653" y="-229"/>
                <wp:lineTo x="22309" y="-687"/>
                <wp:lineTo x="-343" y="-687"/>
              </wp:wrapPolygon>
            </wp:wrapThrough>
            <wp:docPr id="31" name="Рисунок 9" descr="\\.psf\Home\Desktop\фото по пдд\DSCN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.psf\Home\Desktop\фото по пдд\DSCN31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4C13" w:rsidRDefault="00CB4C13" w:rsidP="00CB4C1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8788"/>
            <wp:effectExtent l="38100" t="57150" r="114300" b="100012"/>
            <wp:docPr id="30" name="Рисунок 8" descr="\\.psf\Home\Desktop\фото по пдд\DSCN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.psf\Home\Desktop\фото по пдд\DSCN31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4C13" w:rsidRDefault="00CB4C13" w:rsidP="00CB4C13">
      <w:pPr>
        <w:rPr>
          <w:rFonts w:ascii="Times New Roman" w:hAnsi="Times New Roman" w:cs="Times New Roman"/>
          <w:sz w:val="24"/>
          <w:szCs w:val="24"/>
        </w:rPr>
      </w:pPr>
    </w:p>
    <w:p w:rsidR="00E37F46" w:rsidRDefault="00CB4C13" w:rsidP="00CB4C13">
      <w:pPr>
        <w:tabs>
          <w:tab w:val="left" w:pos="240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4C13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spellStart"/>
      <w:r w:rsidRPr="00CB4C13">
        <w:rPr>
          <w:rFonts w:ascii="Times New Roman" w:hAnsi="Times New Roman" w:cs="Times New Roman"/>
          <w:b/>
          <w:color w:val="FF0000"/>
          <w:sz w:val="24"/>
          <w:szCs w:val="24"/>
        </w:rPr>
        <w:t>Тифлоприбор</w:t>
      </w:r>
      <w:proofErr w:type="spellEnd"/>
      <w:r w:rsidRPr="00CB4C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«Светлячок»                               Обводка по трафарету</w:t>
      </w:r>
    </w:p>
    <w:p w:rsidR="00CB4C13" w:rsidRDefault="00CB4C13" w:rsidP="00CB4C13">
      <w:pPr>
        <w:tabs>
          <w:tab w:val="left" w:pos="240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4C13" w:rsidRDefault="00B12257" w:rsidP="00CB4C13">
      <w:pPr>
        <w:tabs>
          <w:tab w:val="left" w:pos="240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21590</wp:posOffset>
            </wp:positionV>
            <wp:extent cx="2511425" cy="1876425"/>
            <wp:effectExtent l="38100" t="57150" r="117475" b="104775"/>
            <wp:wrapThrough wrapText="bothSides">
              <wp:wrapPolygon edited="0">
                <wp:start x="-328" y="-658"/>
                <wp:lineTo x="-328" y="22806"/>
                <wp:lineTo x="22283" y="22806"/>
                <wp:lineTo x="22447" y="22806"/>
                <wp:lineTo x="22610" y="21490"/>
                <wp:lineTo x="22610" y="-219"/>
                <wp:lineTo x="22283" y="-658"/>
                <wp:lineTo x="-328" y="-658"/>
              </wp:wrapPolygon>
            </wp:wrapThrough>
            <wp:docPr id="32" name="Рисунок 11" descr="\\.psf\Home\Desktop\фото по пдд\DSCN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.psf\Home\Desktop\фото по пдд\DSCN31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2257" w:rsidRDefault="00B12257" w:rsidP="00CB4C13">
      <w:pPr>
        <w:tabs>
          <w:tab w:val="left" w:pos="240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P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B12257" w:rsidRDefault="00B12257" w:rsidP="00B12257">
      <w:pPr>
        <w:rPr>
          <w:rFonts w:ascii="Times New Roman" w:hAnsi="Times New Roman" w:cs="Times New Roman"/>
          <w:sz w:val="24"/>
          <w:szCs w:val="24"/>
        </w:rPr>
      </w:pPr>
    </w:p>
    <w:p w:rsidR="00CB4C13" w:rsidRDefault="00B12257" w:rsidP="00B12257">
      <w:pPr>
        <w:tabs>
          <w:tab w:val="left" w:pos="519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B12257">
        <w:rPr>
          <w:rFonts w:ascii="Times New Roman" w:hAnsi="Times New Roman" w:cs="Times New Roman"/>
          <w:b/>
          <w:color w:val="FF0000"/>
          <w:sz w:val="24"/>
          <w:szCs w:val="24"/>
        </w:rPr>
        <w:t>Тифлоприбор</w:t>
      </w:r>
      <w:proofErr w:type="spellEnd"/>
      <w:r w:rsidRPr="00B122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«Ориентир»</w:t>
      </w:r>
    </w:p>
    <w:p w:rsidR="00B12257" w:rsidRDefault="00B12257" w:rsidP="00B12257">
      <w:pPr>
        <w:tabs>
          <w:tab w:val="left" w:pos="519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5C51" w:rsidRDefault="00655C51" w:rsidP="00B12257">
      <w:pPr>
        <w:tabs>
          <w:tab w:val="left" w:pos="519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444500</wp:posOffset>
            </wp:positionV>
            <wp:extent cx="2572385" cy="1925320"/>
            <wp:effectExtent l="0" t="381000" r="0" b="417830"/>
            <wp:wrapThrough wrapText="bothSides">
              <wp:wrapPolygon edited="0">
                <wp:start x="-483" y="22024"/>
                <wp:lineTo x="2237" y="22665"/>
                <wp:lineTo x="20472" y="22665"/>
                <wp:lineTo x="22392" y="22238"/>
                <wp:lineTo x="22392" y="22024"/>
                <wp:lineTo x="22392" y="-844"/>
                <wp:lineTo x="-483" y="-844"/>
                <wp:lineTo x="-483" y="22024"/>
              </wp:wrapPolygon>
            </wp:wrapThrough>
            <wp:docPr id="35" name="Рисунок 14" descr="\\.psf\Home\Desktop\все фото\мастер-классы\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.psf\Home\Desktop\все фото\мастер-классы\DSCN24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385" cy="19253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139700</wp:posOffset>
            </wp:positionV>
            <wp:extent cx="3459480" cy="2590800"/>
            <wp:effectExtent l="38100" t="57150" r="121920" b="95250"/>
            <wp:wrapThrough wrapText="bothSides">
              <wp:wrapPolygon edited="0">
                <wp:start x="-238" y="-476"/>
                <wp:lineTo x="-238" y="22394"/>
                <wp:lineTo x="22123" y="22394"/>
                <wp:lineTo x="22242" y="22394"/>
                <wp:lineTo x="22361" y="21441"/>
                <wp:lineTo x="22361" y="-159"/>
                <wp:lineTo x="22123" y="-476"/>
                <wp:lineTo x="-238" y="-476"/>
              </wp:wrapPolygon>
            </wp:wrapThrough>
            <wp:docPr id="36" name="Рисунок 16" descr="\\.psf\Home\Desktop\все фото\мастер-классы\DSCN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.psf\Home\Desktop\все фото\мастер-классы\DSCN24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257" w:rsidRPr="00B122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P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655C51" w:rsidRDefault="00655C51" w:rsidP="00655C51">
      <w:pPr>
        <w:rPr>
          <w:rFonts w:ascii="Times New Roman" w:hAnsi="Times New Roman" w:cs="Times New Roman"/>
          <w:sz w:val="24"/>
          <w:szCs w:val="24"/>
        </w:rPr>
      </w:pPr>
    </w:p>
    <w:p w:rsidR="00B12257" w:rsidRDefault="00655C51" w:rsidP="00655C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27F7">
        <w:rPr>
          <w:rFonts w:ascii="Times New Roman" w:hAnsi="Times New Roman" w:cs="Times New Roman"/>
          <w:b/>
          <w:color w:val="FF0000"/>
          <w:sz w:val="24"/>
          <w:szCs w:val="24"/>
        </w:rPr>
        <w:t>Мастер-классы для педагогов ДОУ</w:t>
      </w:r>
      <w:r w:rsidR="00C627F7" w:rsidRPr="00C627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C627F7" w:rsidRPr="00C627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С помощью игрового набора «Дары </w:t>
      </w:r>
      <w:proofErr w:type="spellStart"/>
      <w:r w:rsidR="00C627F7" w:rsidRPr="00C627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Фребеля</w:t>
      </w:r>
      <w:proofErr w:type="spellEnd"/>
      <w:r w:rsidR="00C627F7" w:rsidRPr="00C627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 составляют из частей дорожные знаки</w:t>
      </w:r>
      <w:r w:rsidR="00E44FD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на многофункциональном столе.</w:t>
      </w:r>
      <w:r w:rsidRPr="00C627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E300D" w:rsidRDefault="00EE300D" w:rsidP="00F14A0A">
      <w:pPr>
        <w:rPr>
          <w:rFonts w:ascii="Times New Roman" w:hAnsi="Times New Roman" w:cs="Times New Roman"/>
          <w:b/>
          <w:sz w:val="28"/>
          <w:szCs w:val="28"/>
        </w:rPr>
      </w:pPr>
    </w:p>
    <w:p w:rsidR="00EE300D" w:rsidRDefault="00EE300D" w:rsidP="00F45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00D" w:rsidRDefault="00EE300D" w:rsidP="00F45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DDF" w:rsidRDefault="00236DDF" w:rsidP="00F45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КОНКУРСНЫЙ МАТЕРИАЛ.</w:t>
      </w:r>
    </w:p>
    <w:p w:rsidR="00236DDF" w:rsidRDefault="00236DDF" w:rsidP="00F45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798" w:rsidRDefault="00F45798" w:rsidP="00F45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71D">
        <w:rPr>
          <w:rFonts w:ascii="Times New Roman" w:hAnsi="Times New Roman" w:cs="Times New Roman"/>
          <w:b/>
          <w:sz w:val="28"/>
          <w:szCs w:val="28"/>
        </w:rPr>
        <w:t>Сценарий агитбригады «По дороге в детский сад»</w:t>
      </w:r>
    </w:p>
    <w:p w:rsidR="00B27F7F" w:rsidRPr="00B27F7F" w:rsidRDefault="00B27F7F" w:rsidP="00B2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подготовила</w:t>
      </w:r>
      <w:r w:rsidRPr="00B27F7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музыкальный руководитель - Жигалова Елена Николаевна.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73154">
        <w:rPr>
          <w:rFonts w:ascii="Times New Roman" w:hAnsi="Times New Roman" w:cs="Times New Roman"/>
          <w:sz w:val="28"/>
          <w:szCs w:val="28"/>
        </w:rPr>
        <w:t>ропаганда Правил дорожного движения.</w:t>
      </w:r>
    </w:p>
    <w:p w:rsidR="00573154" w:rsidRPr="00E25402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73154">
        <w:rPr>
          <w:rFonts w:ascii="Times New Roman" w:hAnsi="Times New Roman" w:cs="Times New Roman"/>
          <w:sz w:val="28"/>
          <w:szCs w:val="28"/>
        </w:rPr>
        <w:t>рофилактика детского до</w:t>
      </w:r>
      <w:r w:rsidR="00E25402">
        <w:rPr>
          <w:rFonts w:ascii="Times New Roman" w:hAnsi="Times New Roman" w:cs="Times New Roman"/>
          <w:sz w:val="28"/>
          <w:szCs w:val="28"/>
        </w:rPr>
        <w:t>рожно-транспортного травматизма</w:t>
      </w:r>
      <w:r w:rsidR="00E25402" w:rsidRPr="00E25402">
        <w:rPr>
          <w:rFonts w:ascii="Times New Roman" w:hAnsi="Times New Roman" w:cs="Times New Roman"/>
          <w:sz w:val="28"/>
          <w:szCs w:val="28"/>
        </w:rPr>
        <w:t>;</w:t>
      </w:r>
    </w:p>
    <w:p w:rsidR="00573154" w:rsidRPr="00E25402" w:rsidRDefault="00E25402" w:rsidP="0057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73154" w:rsidRPr="00573154">
        <w:rPr>
          <w:rFonts w:ascii="Times New Roman" w:hAnsi="Times New Roman" w:cs="Times New Roman"/>
          <w:sz w:val="28"/>
          <w:szCs w:val="28"/>
        </w:rPr>
        <w:t>акрепление у детей навыков безопасного, к</w:t>
      </w:r>
      <w:r>
        <w:rPr>
          <w:rFonts w:ascii="Times New Roman" w:hAnsi="Times New Roman" w:cs="Times New Roman"/>
          <w:sz w:val="28"/>
          <w:szCs w:val="28"/>
        </w:rPr>
        <w:t>ультурного поведения на дорогах</w:t>
      </w:r>
      <w:r w:rsidRPr="00E25402">
        <w:rPr>
          <w:rFonts w:ascii="Times New Roman" w:hAnsi="Times New Roman" w:cs="Times New Roman"/>
          <w:sz w:val="28"/>
          <w:szCs w:val="28"/>
        </w:rPr>
        <w:t>;</w:t>
      </w:r>
    </w:p>
    <w:p w:rsidR="00573154" w:rsidRDefault="00E25402" w:rsidP="0057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3154" w:rsidRPr="00573154">
        <w:rPr>
          <w:rFonts w:ascii="Times New Roman" w:hAnsi="Times New Roman" w:cs="Times New Roman"/>
          <w:sz w:val="28"/>
          <w:szCs w:val="28"/>
        </w:rPr>
        <w:t>роведение массово-разъяснительной работы по пропа</w:t>
      </w:r>
      <w:r w:rsidR="00D71D9F">
        <w:rPr>
          <w:rFonts w:ascii="Times New Roman" w:hAnsi="Times New Roman" w:cs="Times New Roman"/>
          <w:sz w:val="28"/>
          <w:szCs w:val="28"/>
        </w:rPr>
        <w:t>ганде Правил дорожного движения</w:t>
      </w:r>
      <w:r w:rsidR="00573154">
        <w:rPr>
          <w:rFonts w:ascii="Times New Roman" w:hAnsi="Times New Roman" w:cs="Times New Roman"/>
          <w:sz w:val="28"/>
          <w:szCs w:val="28"/>
        </w:rPr>
        <w:t>.</w:t>
      </w:r>
    </w:p>
    <w:p w:rsidR="00573154" w:rsidRPr="00D71D9F" w:rsidRDefault="00573154" w:rsidP="00573154">
      <w:pPr>
        <w:rPr>
          <w:rFonts w:ascii="Times New Roman" w:hAnsi="Times New Roman" w:cs="Times New Roman"/>
          <w:b/>
          <w:sz w:val="28"/>
          <w:szCs w:val="28"/>
        </w:rPr>
      </w:pPr>
      <w:r w:rsidRPr="00D71D9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573154">
        <w:rPr>
          <w:rFonts w:ascii="Times New Roman" w:hAnsi="Times New Roman" w:cs="Times New Roman"/>
          <w:sz w:val="28"/>
          <w:szCs w:val="28"/>
        </w:rPr>
        <w:t>Детские машинки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модули (для постройки улицы).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573154">
        <w:rPr>
          <w:rFonts w:ascii="Times New Roman" w:hAnsi="Times New Roman" w:cs="Times New Roman"/>
          <w:sz w:val="28"/>
          <w:szCs w:val="28"/>
        </w:rPr>
        <w:t>Костюм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3154">
        <w:rPr>
          <w:rFonts w:ascii="Times New Roman" w:hAnsi="Times New Roman" w:cs="Times New Roman"/>
          <w:sz w:val="28"/>
          <w:szCs w:val="28"/>
        </w:rPr>
        <w:t>: инспектора ГИБДД</w:t>
      </w:r>
      <w:proofErr w:type="gramStart"/>
      <w:r w:rsidRPr="005731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3154">
        <w:rPr>
          <w:rFonts w:ascii="Times New Roman" w:hAnsi="Times New Roman" w:cs="Times New Roman"/>
          <w:sz w:val="28"/>
          <w:szCs w:val="28"/>
        </w:rPr>
        <w:t xml:space="preserve"> жезл, </w:t>
      </w:r>
      <w:r>
        <w:rPr>
          <w:rFonts w:ascii="Times New Roman" w:hAnsi="Times New Roman" w:cs="Times New Roman"/>
          <w:sz w:val="28"/>
          <w:szCs w:val="28"/>
        </w:rPr>
        <w:t xml:space="preserve">пилотка 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водолазки, кепки и султанчики – красного, желтого и зеленого цвета 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573154">
        <w:rPr>
          <w:rFonts w:ascii="Times New Roman" w:hAnsi="Times New Roman" w:cs="Times New Roman"/>
          <w:sz w:val="28"/>
          <w:szCs w:val="28"/>
        </w:rPr>
        <w:t>Дорожные знаки: «Пешеходный переход», «Осторожно дети», «</w:t>
      </w:r>
      <w:r>
        <w:rPr>
          <w:rFonts w:ascii="Times New Roman" w:hAnsi="Times New Roman" w:cs="Times New Roman"/>
          <w:sz w:val="28"/>
          <w:szCs w:val="28"/>
        </w:rPr>
        <w:t>Светофор</w:t>
      </w:r>
      <w:r w:rsidRPr="00573154">
        <w:rPr>
          <w:rFonts w:ascii="Times New Roman" w:hAnsi="Times New Roman" w:cs="Times New Roman"/>
          <w:sz w:val="28"/>
          <w:szCs w:val="28"/>
        </w:rPr>
        <w:t>», «Автобусная остановка», «</w:t>
      </w:r>
      <w:r>
        <w:rPr>
          <w:rFonts w:ascii="Times New Roman" w:hAnsi="Times New Roman" w:cs="Times New Roman"/>
          <w:sz w:val="28"/>
          <w:szCs w:val="28"/>
        </w:rPr>
        <w:t>Зебра» и другие.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центр, синтезатор.</w:t>
      </w:r>
    </w:p>
    <w:p w:rsid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Нарисованная зебра.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установка.</w:t>
      </w:r>
      <w:r w:rsidR="00E25402"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573154" w:rsidRPr="00573154" w:rsidRDefault="00573154" w:rsidP="00573154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sz w:val="28"/>
          <w:szCs w:val="28"/>
        </w:rPr>
        <w:t>Количество выступающих</w:t>
      </w:r>
      <w:r w:rsidRPr="0057315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73154">
        <w:rPr>
          <w:rFonts w:ascii="Times New Roman" w:hAnsi="Times New Roman" w:cs="Times New Roman"/>
          <w:sz w:val="28"/>
          <w:szCs w:val="28"/>
        </w:rPr>
        <w:t xml:space="preserve"> детей среднего дошкольного возраста</w:t>
      </w:r>
      <w:r w:rsidR="00E25402">
        <w:rPr>
          <w:rFonts w:ascii="Times New Roman" w:hAnsi="Times New Roman" w:cs="Times New Roman"/>
          <w:sz w:val="28"/>
          <w:szCs w:val="28"/>
        </w:rPr>
        <w:t>.</w:t>
      </w:r>
    </w:p>
    <w:p w:rsidR="00F45798" w:rsidRPr="00D71D9F" w:rsidRDefault="00573154" w:rsidP="00D71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D9F">
        <w:rPr>
          <w:rFonts w:ascii="Times New Roman" w:hAnsi="Times New Roman" w:cs="Times New Roman"/>
          <w:b/>
          <w:sz w:val="28"/>
          <w:szCs w:val="28"/>
        </w:rPr>
        <w:t>Ход выступления: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sz w:val="28"/>
          <w:szCs w:val="28"/>
          <w:u w:val="single"/>
        </w:rPr>
        <w:t>Слайд 1</w:t>
      </w:r>
      <w:r w:rsidRPr="00E2471D">
        <w:rPr>
          <w:rFonts w:ascii="Times New Roman" w:hAnsi="Times New Roman" w:cs="Times New Roman"/>
          <w:sz w:val="28"/>
          <w:szCs w:val="28"/>
        </w:rPr>
        <w:t>. (звучит</w:t>
      </w:r>
      <w:r w:rsidR="00D71D9F">
        <w:rPr>
          <w:rFonts w:ascii="Times New Roman" w:hAnsi="Times New Roman" w:cs="Times New Roman"/>
          <w:sz w:val="28"/>
          <w:szCs w:val="28"/>
        </w:rPr>
        <w:t xml:space="preserve"> фонограмма</w:t>
      </w:r>
      <w:r w:rsidRPr="00E2471D">
        <w:rPr>
          <w:rFonts w:ascii="Times New Roman" w:hAnsi="Times New Roman" w:cs="Times New Roman"/>
          <w:sz w:val="28"/>
          <w:szCs w:val="28"/>
        </w:rPr>
        <w:t xml:space="preserve"> песня «Зеленый свет» </w:t>
      </w:r>
      <w:proofErr w:type="gramStart"/>
      <w:r w:rsidRPr="00E2471D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E2471D">
        <w:rPr>
          <w:rFonts w:ascii="Times New Roman" w:hAnsi="Times New Roman" w:cs="Times New Roman"/>
          <w:sz w:val="28"/>
          <w:szCs w:val="28"/>
        </w:rPr>
        <w:t>.Леонтьев)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Вас приветствует агитбригада «Огоньки».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Наш девиз: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Азбуку дорожную детям знать положено!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sz w:val="28"/>
          <w:szCs w:val="28"/>
          <w:u w:val="single"/>
        </w:rPr>
        <w:t>Слайд 2.</w:t>
      </w:r>
      <w:r w:rsidRPr="00E2471D">
        <w:rPr>
          <w:rFonts w:ascii="Times New Roman" w:hAnsi="Times New Roman" w:cs="Times New Roman"/>
          <w:sz w:val="28"/>
          <w:szCs w:val="28"/>
        </w:rPr>
        <w:t xml:space="preserve"> (звучит композиция группы </w:t>
      </w:r>
      <w:proofErr w:type="spellStart"/>
      <w:r w:rsidRPr="00E2471D">
        <w:rPr>
          <w:rFonts w:ascii="Times New Roman" w:hAnsi="Times New Roman" w:cs="Times New Roman"/>
          <w:sz w:val="28"/>
          <w:szCs w:val="28"/>
        </w:rPr>
        <w:t>Спейс</w:t>
      </w:r>
      <w:proofErr w:type="spellEnd"/>
      <w:r w:rsidRPr="00E2471D">
        <w:rPr>
          <w:rFonts w:ascii="Times New Roman" w:hAnsi="Times New Roman" w:cs="Times New Roman"/>
          <w:sz w:val="28"/>
          <w:szCs w:val="28"/>
        </w:rPr>
        <w:t xml:space="preserve"> «Полет»).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Сегодня мы с ребятами расскажем вам интересную историю.  Вчера в небе я увидела летающую тарелку.</w:t>
      </w:r>
    </w:p>
    <w:p w:rsidR="00F45798" w:rsidRPr="00D71D9F" w:rsidRDefault="00F45798" w:rsidP="00F4579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1D9F">
        <w:rPr>
          <w:rFonts w:ascii="Times New Roman" w:hAnsi="Times New Roman" w:cs="Times New Roman"/>
          <w:sz w:val="28"/>
          <w:szCs w:val="28"/>
          <w:u w:val="single"/>
        </w:rPr>
        <w:t>Слайд 3.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Она быстро приближалась к земле.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sz w:val="28"/>
          <w:szCs w:val="28"/>
          <w:u w:val="single"/>
        </w:rPr>
        <w:t>Слайд 3.</w:t>
      </w:r>
      <w:r w:rsidRPr="00E2471D">
        <w:rPr>
          <w:rFonts w:ascii="Times New Roman" w:hAnsi="Times New Roman" w:cs="Times New Roman"/>
          <w:sz w:val="28"/>
          <w:szCs w:val="28"/>
        </w:rPr>
        <w:t xml:space="preserve"> И, наконец, приземлилась. Кто же прилетел?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По дороге в детский сад, я встретила…</w:t>
      </w:r>
    </w:p>
    <w:p w:rsidR="00F45798" w:rsidRPr="00D71D9F" w:rsidRDefault="00F45798" w:rsidP="00F457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71D9F">
        <w:rPr>
          <w:rFonts w:ascii="Times New Roman" w:hAnsi="Times New Roman" w:cs="Times New Roman"/>
          <w:i/>
          <w:sz w:val="28"/>
          <w:szCs w:val="28"/>
        </w:rPr>
        <w:t xml:space="preserve">(выходит ребенок в костюме </w:t>
      </w:r>
      <w:proofErr w:type="spellStart"/>
      <w:r w:rsidRPr="00D71D9F">
        <w:rPr>
          <w:rFonts w:ascii="Times New Roman" w:hAnsi="Times New Roman" w:cs="Times New Roman"/>
          <w:i/>
          <w:sz w:val="28"/>
          <w:szCs w:val="28"/>
        </w:rPr>
        <w:t>Лунтика</w:t>
      </w:r>
      <w:proofErr w:type="spellEnd"/>
      <w:r w:rsidRPr="00D71D9F">
        <w:rPr>
          <w:rFonts w:ascii="Times New Roman" w:hAnsi="Times New Roman" w:cs="Times New Roman"/>
          <w:i/>
          <w:sz w:val="28"/>
          <w:szCs w:val="28"/>
        </w:rPr>
        <w:t>)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71D9F">
        <w:rPr>
          <w:rFonts w:ascii="Times New Roman" w:hAnsi="Times New Roman" w:cs="Times New Roman"/>
          <w:b/>
          <w:i/>
          <w:sz w:val="28"/>
          <w:szCs w:val="28"/>
        </w:rPr>
        <w:t>Лунтик</w:t>
      </w:r>
      <w:proofErr w:type="spellEnd"/>
      <w:r w:rsidRPr="00D71D9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2471D">
        <w:rPr>
          <w:rFonts w:ascii="Times New Roman" w:hAnsi="Times New Roman" w:cs="Times New Roman"/>
          <w:sz w:val="28"/>
          <w:szCs w:val="28"/>
        </w:rPr>
        <w:t xml:space="preserve"> Я - </w:t>
      </w:r>
      <w:proofErr w:type="spellStart"/>
      <w:r w:rsidRPr="00E2471D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E2471D">
        <w:rPr>
          <w:rFonts w:ascii="Times New Roman" w:hAnsi="Times New Roman" w:cs="Times New Roman"/>
          <w:sz w:val="28"/>
          <w:szCs w:val="28"/>
        </w:rPr>
        <w:t>, лунная пчела,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Прилетел я к вам вчера.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На Луне дорог ведь нет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Я прошу у вас совет: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Как дорогу перейти, коль машины на пути?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Я от страха сам не свой,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Может, я вернусь домой!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Шум, движенье, гул моторов…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Я, конечно, растерялся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lastRenderedPageBreak/>
        <w:t xml:space="preserve">              И в сигналах светофора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Я совсем не разобрался.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(по</w:t>
      </w:r>
      <w:r w:rsidR="00335AEA" w:rsidRPr="00E2471D">
        <w:rPr>
          <w:rFonts w:ascii="Times New Roman" w:hAnsi="Times New Roman" w:cs="Times New Roman"/>
          <w:sz w:val="28"/>
          <w:szCs w:val="28"/>
        </w:rPr>
        <w:t>д песню «Вместе весело шагать…»</w:t>
      </w:r>
      <w:r w:rsidRPr="00E2471D">
        <w:rPr>
          <w:rFonts w:ascii="Times New Roman" w:hAnsi="Times New Roman" w:cs="Times New Roman"/>
          <w:sz w:val="28"/>
          <w:szCs w:val="28"/>
        </w:rPr>
        <w:t>-</w:t>
      </w:r>
      <w:r w:rsidR="00335AEA" w:rsidRPr="00E2471D">
        <w:rPr>
          <w:rFonts w:ascii="Times New Roman" w:hAnsi="Times New Roman" w:cs="Times New Roman"/>
          <w:sz w:val="28"/>
          <w:szCs w:val="28"/>
        </w:rPr>
        <w:t xml:space="preserve"> </w:t>
      </w:r>
      <w:r w:rsidRPr="00E2471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E2471D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  <w:r w:rsidRPr="00E2471D">
        <w:rPr>
          <w:rFonts w:ascii="Times New Roman" w:hAnsi="Times New Roman" w:cs="Times New Roman"/>
          <w:sz w:val="28"/>
          <w:szCs w:val="28"/>
        </w:rPr>
        <w:t xml:space="preserve"> выходят девочка и мальчик)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Мальчик: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Перейти через дорогу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Нам на улице всегда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Обязательно помогут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Говорящие цвета.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 w:rsidRPr="00E2471D">
        <w:rPr>
          <w:rFonts w:ascii="Times New Roman" w:hAnsi="Times New Roman" w:cs="Times New Roman"/>
          <w:sz w:val="28"/>
          <w:szCs w:val="28"/>
        </w:rPr>
        <w:t xml:space="preserve"> Чтоб тебе суметь помочь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Путь пройти опасный,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Горит всегда и день, и ночь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Зеленый, желтый, красный.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Мальчик:</w:t>
      </w:r>
      <w:r w:rsidRPr="00E2471D">
        <w:rPr>
          <w:rFonts w:ascii="Times New Roman" w:hAnsi="Times New Roman" w:cs="Times New Roman"/>
          <w:sz w:val="28"/>
          <w:szCs w:val="28"/>
        </w:rPr>
        <w:t xml:space="preserve"> Славный домик светофор </w:t>
      </w:r>
    </w:p>
    <w:p w:rsidR="00F45798" w:rsidRPr="00E2471D" w:rsidRDefault="00335AEA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И три родных</w:t>
      </w:r>
      <w:r w:rsidR="00F45798" w:rsidRPr="00E2471D">
        <w:rPr>
          <w:rFonts w:ascii="Times New Roman" w:hAnsi="Times New Roman" w:cs="Times New Roman"/>
          <w:sz w:val="28"/>
          <w:szCs w:val="28"/>
        </w:rPr>
        <w:t xml:space="preserve"> брата,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Светят ярко с давних пор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  И взрослым и ребятам.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i/>
          <w:sz w:val="28"/>
          <w:szCs w:val="28"/>
          <w:u w:val="single"/>
        </w:rPr>
        <w:t>Танец «Огни светофора»</w:t>
      </w:r>
      <w:r w:rsidRPr="00E2471D">
        <w:rPr>
          <w:rFonts w:ascii="Times New Roman" w:hAnsi="Times New Roman" w:cs="Times New Roman"/>
          <w:sz w:val="28"/>
          <w:szCs w:val="28"/>
        </w:rPr>
        <w:t xml:space="preserve"> в исполнении детей, под </w:t>
      </w:r>
      <w:r w:rsidR="00D71D9F">
        <w:rPr>
          <w:rFonts w:ascii="Times New Roman" w:hAnsi="Times New Roman" w:cs="Times New Roman"/>
          <w:sz w:val="28"/>
          <w:szCs w:val="28"/>
        </w:rPr>
        <w:t xml:space="preserve">фонограмму </w:t>
      </w:r>
      <w:r w:rsidRPr="00E2471D">
        <w:rPr>
          <w:rFonts w:ascii="Times New Roman" w:hAnsi="Times New Roman" w:cs="Times New Roman"/>
          <w:sz w:val="28"/>
          <w:szCs w:val="28"/>
        </w:rPr>
        <w:t>песню «Красный, желтый и зеленый» в исполнении Жасмин.</w:t>
      </w:r>
    </w:p>
    <w:p w:rsidR="00335AEA" w:rsidRPr="00E2471D" w:rsidRDefault="00335AEA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Огни светофора</w:t>
      </w:r>
      <w:r w:rsidRPr="00236DDF">
        <w:rPr>
          <w:rFonts w:ascii="Times New Roman" w:hAnsi="Times New Roman" w:cs="Times New Roman"/>
          <w:sz w:val="28"/>
          <w:szCs w:val="28"/>
        </w:rPr>
        <w:t>: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71D9F" w:rsidRPr="00D71D9F">
        <w:rPr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D71D9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2471D">
        <w:rPr>
          <w:rFonts w:ascii="Times New Roman" w:hAnsi="Times New Roman" w:cs="Times New Roman"/>
          <w:sz w:val="28"/>
          <w:szCs w:val="28"/>
        </w:rPr>
        <w:t xml:space="preserve"> Красный свет вам скажет – НЕТ!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Решительно и строго.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Вам сейчас никак нельзя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Переходить дорогу.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71D9F" w:rsidRPr="00D71D9F">
        <w:rPr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E2471D">
        <w:rPr>
          <w:rFonts w:ascii="Times New Roman" w:hAnsi="Times New Roman" w:cs="Times New Roman"/>
          <w:sz w:val="28"/>
          <w:szCs w:val="28"/>
        </w:rPr>
        <w:t>. Желтый свет дает совет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Подождать немного.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Переход еще закрыт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Не переходи дорогу!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71D9F" w:rsidRPr="00D71D9F">
        <w:rPr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E2471D">
        <w:rPr>
          <w:rFonts w:ascii="Times New Roman" w:hAnsi="Times New Roman" w:cs="Times New Roman"/>
          <w:sz w:val="28"/>
          <w:szCs w:val="28"/>
        </w:rPr>
        <w:t>. А зеленый говорит-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Проходите, путь открыт!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Свет зеленый на пути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  <w:r w:rsidRPr="00E24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Значит, можешь ты идти.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На дороге  много правил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Как проехать, как пройти.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Нужны они, чтобы аварий 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Не случилось на пути!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Надо правила движенья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Выполнять без возраженья!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71D9F">
        <w:rPr>
          <w:rFonts w:ascii="Times New Roman" w:hAnsi="Times New Roman" w:cs="Times New Roman"/>
          <w:b/>
          <w:i/>
          <w:sz w:val="28"/>
          <w:szCs w:val="28"/>
        </w:rPr>
        <w:t>Лунтик</w:t>
      </w:r>
      <w:proofErr w:type="spellEnd"/>
      <w:r w:rsidRPr="00D71D9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Ну, теперь мне все понятно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Не вернусь к себе обратно!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На Земле я буду жить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Буду с вами я дружить!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Буду слушаться без спора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               Указанья светофора!</w:t>
      </w:r>
    </w:p>
    <w:p w:rsidR="00F45798" w:rsidRPr="00D71D9F" w:rsidRDefault="00F45798" w:rsidP="00F4579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Все герои исполняют частушки: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1. Вот ты видишь светофор</w:t>
      </w:r>
      <w:r w:rsidR="00335AEA" w:rsidRPr="00E2471D">
        <w:rPr>
          <w:rFonts w:ascii="Times New Roman" w:hAnsi="Times New Roman" w:cs="Times New Roman"/>
          <w:sz w:val="28"/>
          <w:szCs w:val="28"/>
        </w:rPr>
        <w:t>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lastRenderedPageBreak/>
        <w:t>Нам  известно с давних пор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Для чего ему три цвета,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Никакого нет секрета.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2. Вот висит, к примеру, знак,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Он висит не просто  так.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«Пешеходный переход»</w:t>
      </w:r>
      <w:r w:rsidR="00335AEA" w:rsidRPr="00E2471D">
        <w:rPr>
          <w:rFonts w:ascii="Times New Roman" w:hAnsi="Times New Roman" w:cs="Times New Roman"/>
          <w:sz w:val="28"/>
          <w:szCs w:val="28"/>
        </w:rPr>
        <w:t>-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Его знает весь народ.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3. И проспекты, и бульвары,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Всюду улицы нужны.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Проходи по тротуару 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Только  с правой стороны!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4. «Зеброй»  назван переход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Можешь двигаться вперед,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Все машины пропусти</w:t>
      </w:r>
      <w:r w:rsidR="00335AEA" w:rsidRPr="00E2471D">
        <w:rPr>
          <w:rFonts w:ascii="Times New Roman" w:hAnsi="Times New Roman" w:cs="Times New Roman"/>
          <w:sz w:val="28"/>
          <w:szCs w:val="28"/>
        </w:rPr>
        <w:t>,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>И счастливого пути!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2471D">
        <w:rPr>
          <w:rFonts w:ascii="Times New Roman" w:hAnsi="Times New Roman" w:cs="Times New Roman"/>
          <w:sz w:val="28"/>
          <w:szCs w:val="28"/>
        </w:rPr>
        <w:t xml:space="preserve"> До свидания, друзья! Расставаться нам пора.</w:t>
      </w:r>
    </w:p>
    <w:p w:rsidR="00F45798" w:rsidRPr="00D71D9F" w:rsidRDefault="00F45798" w:rsidP="00F4579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1D9F">
        <w:rPr>
          <w:rFonts w:ascii="Times New Roman" w:hAnsi="Times New Roman" w:cs="Times New Roman"/>
          <w:b/>
          <w:i/>
          <w:sz w:val="28"/>
          <w:szCs w:val="28"/>
        </w:rPr>
        <w:t>Все</w:t>
      </w:r>
      <w:r w:rsidR="00D71D9F">
        <w:rPr>
          <w:rFonts w:ascii="Times New Roman" w:hAnsi="Times New Roman" w:cs="Times New Roman"/>
          <w:b/>
          <w:i/>
          <w:sz w:val="28"/>
          <w:szCs w:val="28"/>
        </w:rPr>
        <w:t xml:space="preserve"> хором</w:t>
      </w:r>
      <w:r w:rsidRPr="00D71D9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2471D">
        <w:rPr>
          <w:rFonts w:ascii="Times New Roman" w:hAnsi="Times New Roman" w:cs="Times New Roman"/>
          <w:sz w:val="28"/>
          <w:szCs w:val="28"/>
        </w:rPr>
        <w:t xml:space="preserve"> </w:t>
      </w:r>
      <w:r w:rsidRPr="00D71D9F">
        <w:rPr>
          <w:rFonts w:ascii="Times New Roman" w:hAnsi="Times New Roman" w:cs="Times New Roman"/>
          <w:sz w:val="28"/>
          <w:szCs w:val="28"/>
          <w:u w:val="single"/>
        </w:rPr>
        <w:t>Помните! Знаки дорожные учат нас быть осторожными!</w:t>
      </w:r>
    </w:p>
    <w:p w:rsidR="00F45798" w:rsidRPr="00E2471D" w:rsidRDefault="00F45798" w:rsidP="00F457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71D">
        <w:rPr>
          <w:rFonts w:ascii="Times New Roman" w:hAnsi="Times New Roman" w:cs="Times New Roman"/>
          <w:sz w:val="28"/>
          <w:szCs w:val="28"/>
        </w:rPr>
        <w:t xml:space="preserve">(звучит </w:t>
      </w:r>
      <w:r w:rsidR="00D71D9F">
        <w:rPr>
          <w:rFonts w:ascii="Times New Roman" w:hAnsi="Times New Roman" w:cs="Times New Roman"/>
          <w:sz w:val="28"/>
          <w:szCs w:val="28"/>
        </w:rPr>
        <w:t xml:space="preserve">фонограмма </w:t>
      </w:r>
      <w:r w:rsidRPr="00E2471D">
        <w:rPr>
          <w:rFonts w:ascii="Times New Roman" w:hAnsi="Times New Roman" w:cs="Times New Roman"/>
          <w:sz w:val="28"/>
          <w:szCs w:val="28"/>
        </w:rPr>
        <w:t>песня «Зеленый свет»</w:t>
      </w:r>
      <w:r w:rsidR="00335AEA" w:rsidRPr="00E2471D">
        <w:rPr>
          <w:rFonts w:ascii="Times New Roman" w:hAnsi="Times New Roman" w:cs="Times New Roman"/>
          <w:sz w:val="28"/>
          <w:szCs w:val="28"/>
        </w:rPr>
        <w:t xml:space="preserve"> </w:t>
      </w:r>
      <w:r w:rsidRPr="00E2471D">
        <w:rPr>
          <w:rFonts w:ascii="Times New Roman" w:hAnsi="Times New Roman" w:cs="Times New Roman"/>
          <w:sz w:val="28"/>
          <w:szCs w:val="28"/>
        </w:rPr>
        <w:t>-</w:t>
      </w:r>
      <w:r w:rsidR="00335AEA" w:rsidRPr="00E2471D">
        <w:rPr>
          <w:rFonts w:ascii="Times New Roman" w:hAnsi="Times New Roman" w:cs="Times New Roman"/>
          <w:sz w:val="28"/>
          <w:szCs w:val="28"/>
        </w:rPr>
        <w:t xml:space="preserve"> В.Леонтьева</w:t>
      </w:r>
      <w:r w:rsidRPr="00E2471D">
        <w:rPr>
          <w:rFonts w:ascii="Times New Roman" w:hAnsi="Times New Roman" w:cs="Times New Roman"/>
          <w:sz w:val="28"/>
          <w:szCs w:val="28"/>
        </w:rPr>
        <w:t>)</w:t>
      </w:r>
    </w:p>
    <w:p w:rsidR="00F45798" w:rsidRPr="00E2471D" w:rsidRDefault="00F45798" w:rsidP="00F45798">
      <w:pPr>
        <w:rPr>
          <w:rFonts w:ascii="Times New Roman" w:hAnsi="Times New Roman" w:cs="Times New Roman"/>
          <w:sz w:val="28"/>
          <w:szCs w:val="28"/>
        </w:rPr>
      </w:pPr>
    </w:p>
    <w:p w:rsidR="00F45798" w:rsidRDefault="00F45798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Pr="005844E5" w:rsidRDefault="00EE300D" w:rsidP="00EE300D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4E5">
        <w:rPr>
          <w:rFonts w:ascii="Times New Roman" w:hAnsi="Times New Roman" w:cs="Times New Roman"/>
          <w:b/>
          <w:sz w:val="28"/>
          <w:szCs w:val="28"/>
        </w:rPr>
        <w:t>Пояснительная записка к информационному стенду</w:t>
      </w:r>
    </w:p>
    <w:p w:rsidR="00EE300D" w:rsidRPr="005844E5" w:rsidRDefault="00EE300D" w:rsidP="00EE300D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4E5">
        <w:rPr>
          <w:rFonts w:ascii="Times New Roman" w:hAnsi="Times New Roman" w:cs="Times New Roman"/>
          <w:b/>
          <w:sz w:val="28"/>
          <w:szCs w:val="28"/>
        </w:rPr>
        <w:t xml:space="preserve"> «Дорожный калейдоскоп»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300D" w:rsidRDefault="00EE300D" w:rsidP="00EE300D">
      <w:pPr>
        <w:shd w:val="clear" w:color="auto" w:fill="FFFFFF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300D" w:rsidRDefault="00EE300D" w:rsidP="00EE30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0FB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важнейших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учреждения по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дорожно-транспортного  травматизма</w:t>
      </w:r>
      <w:r w:rsidRPr="00E070FB">
        <w:rPr>
          <w:rFonts w:ascii="Times New Roman" w:hAnsi="Times New Roman" w:cs="Times New Roman"/>
          <w:sz w:val="28"/>
          <w:szCs w:val="28"/>
        </w:rPr>
        <w:t xml:space="preserve"> является информационное сотрудничество с родителями, поскольку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основным способом формирования у детей дошкольного возраста 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поведения является наблюдение, подражание взрослым и, прежде всего, своим</w:t>
      </w:r>
      <w:r>
        <w:rPr>
          <w:rFonts w:ascii="Times New Roman" w:hAnsi="Times New Roman" w:cs="Times New Roman"/>
          <w:sz w:val="28"/>
          <w:szCs w:val="28"/>
        </w:rPr>
        <w:t xml:space="preserve"> родителям.</w:t>
      </w:r>
      <w:r w:rsidRPr="00E070FB"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0FB">
        <w:rPr>
          <w:rFonts w:ascii="Times New Roman" w:hAnsi="Times New Roman" w:cs="Times New Roman"/>
          <w:sz w:val="28"/>
          <w:szCs w:val="28"/>
        </w:rPr>
        <w:t>педагогов донести до родителей то, что именн</w:t>
      </w:r>
      <w:r>
        <w:rPr>
          <w:rFonts w:ascii="Times New Roman" w:hAnsi="Times New Roman" w:cs="Times New Roman"/>
          <w:sz w:val="28"/>
          <w:szCs w:val="28"/>
        </w:rPr>
        <w:t xml:space="preserve">о их личный пример поведения на </w:t>
      </w:r>
      <w:r w:rsidRPr="00E070FB">
        <w:rPr>
          <w:rFonts w:ascii="Times New Roman" w:hAnsi="Times New Roman" w:cs="Times New Roman"/>
          <w:sz w:val="28"/>
          <w:szCs w:val="28"/>
        </w:rPr>
        <w:t xml:space="preserve">улице является образцом для маленького пешехода. </w:t>
      </w:r>
    </w:p>
    <w:p w:rsidR="00EE300D" w:rsidRDefault="00EE300D" w:rsidP="00EE300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E3390">
        <w:rPr>
          <w:sz w:val="28"/>
          <w:szCs w:val="28"/>
        </w:rPr>
        <w:t>Стенд</w:t>
      </w:r>
      <w:r>
        <w:rPr>
          <w:sz w:val="28"/>
          <w:szCs w:val="28"/>
        </w:rPr>
        <w:t xml:space="preserve"> «Дорожный калейдоскоп» и информационный киоск</w:t>
      </w:r>
      <w:r w:rsidRPr="008E3390">
        <w:rPr>
          <w:sz w:val="28"/>
          <w:szCs w:val="28"/>
        </w:rPr>
        <w:t xml:space="preserve"> размещен</w:t>
      </w:r>
      <w:r>
        <w:rPr>
          <w:sz w:val="28"/>
          <w:szCs w:val="28"/>
        </w:rPr>
        <w:t>ы</w:t>
      </w:r>
      <w:r w:rsidRPr="008E3390">
        <w:rPr>
          <w:sz w:val="28"/>
          <w:szCs w:val="28"/>
        </w:rPr>
        <w:t xml:space="preserve"> на видном месте в вестибюле, чтобы родители</w:t>
      </w:r>
      <w:r w:rsidRPr="008E3390">
        <w:rPr>
          <w:rStyle w:val="apple-converted-space"/>
          <w:sz w:val="28"/>
          <w:szCs w:val="28"/>
        </w:rPr>
        <w:t> </w:t>
      </w:r>
      <w:r w:rsidRPr="00051266">
        <w:rPr>
          <w:iCs/>
          <w:sz w:val="28"/>
          <w:szCs w:val="28"/>
          <w:bdr w:val="none" w:sz="0" w:space="0" w:color="auto" w:frame="1"/>
        </w:rPr>
        <w:t>(</w:t>
      </w:r>
      <w:r w:rsidRPr="008E3390">
        <w:rPr>
          <w:iCs/>
          <w:sz w:val="28"/>
          <w:szCs w:val="28"/>
          <w:bdr w:val="none" w:sz="0" w:space="0" w:color="auto" w:frame="1"/>
        </w:rPr>
        <w:t>или взрослые, сопровождающие дошкольников</w:t>
      </w:r>
      <w:r w:rsidRPr="00051266">
        <w:rPr>
          <w:iCs/>
          <w:sz w:val="28"/>
          <w:szCs w:val="28"/>
          <w:bdr w:val="none" w:sz="0" w:space="0" w:color="auto" w:frame="1"/>
        </w:rPr>
        <w:t>)</w:t>
      </w:r>
      <w:r w:rsidRPr="008E3390">
        <w:rPr>
          <w:rStyle w:val="apple-converted-space"/>
          <w:sz w:val="28"/>
          <w:szCs w:val="28"/>
        </w:rPr>
        <w:t> </w:t>
      </w:r>
      <w:r w:rsidRPr="008E3390">
        <w:rPr>
          <w:sz w:val="28"/>
          <w:szCs w:val="28"/>
        </w:rPr>
        <w:t>могли ознакомиться с содержанием</w:t>
      </w:r>
      <w:r>
        <w:rPr>
          <w:sz w:val="28"/>
          <w:szCs w:val="28"/>
        </w:rPr>
        <w:t xml:space="preserve"> </w:t>
      </w:r>
      <w:r w:rsidRPr="008E3390">
        <w:rPr>
          <w:sz w:val="28"/>
          <w:szCs w:val="28"/>
        </w:rPr>
        <w:t xml:space="preserve"> представленных материалов. </w:t>
      </w:r>
    </w:p>
    <w:p w:rsidR="00EE300D" w:rsidRDefault="00EE300D" w:rsidP="00EE300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6"/>
          <w:szCs w:val="26"/>
        </w:rPr>
      </w:pPr>
      <w:r w:rsidRPr="008E3390">
        <w:rPr>
          <w:sz w:val="28"/>
          <w:szCs w:val="28"/>
        </w:rPr>
        <w:t xml:space="preserve">На стенде есть специальные "карманы" из прозрачного материала, удобные для размещения и периодического обновления </w:t>
      </w:r>
      <w:r>
        <w:rPr>
          <w:sz w:val="28"/>
          <w:szCs w:val="28"/>
        </w:rPr>
        <w:t>содержания</w:t>
      </w:r>
      <w:r w:rsidRPr="008E3390">
        <w:rPr>
          <w:sz w:val="28"/>
          <w:szCs w:val="28"/>
        </w:rPr>
        <w:t>.</w:t>
      </w:r>
      <w:r w:rsidRPr="008E3390">
        <w:rPr>
          <w:rFonts w:ascii="Arial" w:hAnsi="Arial" w:cs="Arial"/>
          <w:sz w:val="26"/>
          <w:szCs w:val="26"/>
        </w:rPr>
        <w:t xml:space="preserve"> </w:t>
      </w:r>
    </w:p>
    <w:p w:rsidR="00EE300D" w:rsidRPr="00B87A5A" w:rsidRDefault="00EE300D" w:rsidP="00EE300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3390">
        <w:rPr>
          <w:sz w:val="28"/>
          <w:szCs w:val="28"/>
        </w:rPr>
        <w:t>Подбор рубрик</w:t>
      </w:r>
      <w:r w:rsidRPr="008E3390">
        <w:rPr>
          <w:rFonts w:ascii="yandex-sans" w:hAnsi="yandex-sans"/>
          <w:sz w:val="23"/>
          <w:szCs w:val="23"/>
        </w:rPr>
        <w:t xml:space="preserve"> </w:t>
      </w:r>
      <w:r w:rsidRPr="008E3390">
        <w:rPr>
          <w:sz w:val="28"/>
          <w:szCs w:val="28"/>
        </w:rPr>
        <w:t>содержит в себе</w:t>
      </w:r>
      <w:r w:rsidRPr="00B87A5A">
        <w:rPr>
          <w:sz w:val="28"/>
          <w:szCs w:val="28"/>
        </w:rPr>
        <w:t>:</w:t>
      </w:r>
    </w:p>
    <w:p w:rsidR="00EE300D" w:rsidRPr="00345FBE" w:rsidRDefault="00EE300D" w:rsidP="00EE300D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5FBE">
        <w:rPr>
          <w:sz w:val="28"/>
          <w:szCs w:val="28"/>
        </w:rPr>
        <w:t xml:space="preserve">цветная иллюстрация «Островок безопасности» </w:t>
      </w:r>
      <w:r w:rsidRPr="00345FBE">
        <w:rPr>
          <w:bCs/>
          <w:color w:val="000000"/>
          <w:sz w:val="28"/>
          <w:szCs w:val="28"/>
        </w:rPr>
        <w:t>учит детей не попадать в типичные дорожные «ловушки»</w:t>
      </w:r>
      <w:r>
        <w:rPr>
          <w:bCs/>
          <w:color w:val="000000"/>
          <w:sz w:val="28"/>
          <w:szCs w:val="28"/>
        </w:rPr>
        <w:t>.</w:t>
      </w:r>
    </w:p>
    <w:p w:rsidR="00EE300D" w:rsidRPr="00345FBE" w:rsidRDefault="00EE300D" w:rsidP="00EE300D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345FBE">
        <w:rPr>
          <w:sz w:val="28"/>
          <w:szCs w:val="28"/>
        </w:rPr>
        <w:t xml:space="preserve"> «Родителям на заметку» -  </w:t>
      </w:r>
      <w:r w:rsidRPr="00345FBE">
        <w:rPr>
          <w:rFonts w:ascii="yandex-sans" w:hAnsi="yandex-sans"/>
          <w:sz w:val="28"/>
          <w:szCs w:val="28"/>
        </w:rPr>
        <w:t xml:space="preserve">консультация  </w:t>
      </w:r>
      <w:r w:rsidRPr="00345FBE">
        <w:rPr>
          <w:rFonts w:ascii="yandex-sans" w:hAnsi="yandex-sans" w:hint="eastAsia"/>
          <w:sz w:val="28"/>
          <w:szCs w:val="28"/>
        </w:rPr>
        <w:t>«</w:t>
      </w:r>
      <w:r w:rsidRPr="00345FBE">
        <w:rPr>
          <w:rFonts w:ascii="yandex-sans" w:hAnsi="yandex-sans"/>
          <w:sz w:val="28"/>
          <w:szCs w:val="28"/>
        </w:rPr>
        <w:t>Автомобильное кресло</w:t>
      </w:r>
      <w:r w:rsidRPr="00345FBE">
        <w:rPr>
          <w:rFonts w:ascii="yandex-sans" w:hAnsi="yandex-sans" w:hint="eastAsia"/>
          <w:sz w:val="28"/>
          <w:szCs w:val="28"/>
        </w:rPr>
        <w:t>»</w:t>
      </w:r>
      <w:r w:rsidRPr="00345FBE">
        <w:rPr>
          <w:rFonts w:ascii="yandex-sans" w:hAnsi="yandex-sans"/>
          <w:sz w:val="28"/>
          <w:szCs w:val="28"/>
        </w:rPr>
        <w:t xml:space="preserve"> знакомит родителей, как выбрать автомобильное кресло и о правилах перевозки детей</w:t>
      </w:r>
      <w:r>
        <w:rPr>
          <w:rFonts w:ascii="yandex-sans" w:hAnsi="yandex-sans"/>
          <w:sz w:val="28"/>
          <w:szCs w:val="28"/>
        </w:rPr>
        <w:t>.</w:t>
      </w:r>
    </w:p>
    <w:p w:rsidR="00EE300D" w:rsidRPr="00CB66B6" w:rsidRDefault="00EE300D" w:rsidP="00EE300D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8E3390">
        <w:rPr>
          <w:rFonts w:ascii="yandex-sans" w:hAnsi="yandex-sans"/>
          <w:sz w:val="28"/>
          <w:szCs w:val="28"/>
        </w:rPr>
        <w:t xml:space="preserve"> </w:t>
      </w:r>
      <w:r>
        <w:rPr>
          <w:rFonts w:ascii="yandex-sans" w:hAnsi="yandex-sans" w:hint="eastAsia"/>
          <w:sz w:val="28"/>
          <w:szCs w:val="28"/>
        </w:rPr>
        <w:t>«</w:t>
      </w:r>
      <w:r>
        <w:rPr>
          <w:rFonts w:ascii="yandex-sans" w:hAnsi="yandex-sans"/>
          <w:sz w:val="28"/>
          <w:szCs w:val="28"/>
        </w:rPr>
        <w:t>Стань заметней на дороге</w:t>
      </w:r>
      <w:r>
        <w:rPr>
          <w:rFonts w:ascii="yandex-sans" w:hAnsi="yandex-sans" w:hint="eastAsia"/>
          <w:sz w:val="28"/>
          <w:szCs w:val="28"/>
        </w:rPr>
        <w:t>»</w:t>
      </w:r>
      <w:r w:rsidRPr="00345FBE">
        <w:rPr>
          <w:rFonts w:ascii="yandex-sans" w:hAnsi="yandex-sans"/>
          <w:sz w:val="28"/>
          <w:szCs w:val="28"/>
        </w:rPr>
        <w:t xml:space="preserve"> </w:t>
      </w:r>
      <w:proofErr w:type="spellStart"/>
      <w:r>
        <w:rPr>
          <w:rFonts w:ascii="yandex-sans" w:hAnsi="yandex-sans"/>
          <w:sz w:val="28"/>
          <w:szCs w:val="28"/>
        </w:rPr>
        <w:t>постер</w:t>
      </w:r>
      <w:proofErr w:type="spellEnd"/>
      <w:r>
        <w:rPr>
          <w:rFonts w:ascii="yandex-sans" w:hAnsi="yandex-sans"/>
          <w:sz w:val="28"/>
          <w:szCs w:val="28"/>
        </w:rPr>
        <w:t xml:space="preserve"> (реклама) о доступных средствах безопасности.</w:t>
      </w:r>
    </w:p>
    <w:p w:rsidR="00EE300D" w:rsidRPr="00CB66B6" w:rsidRDefault="00EE300D" w:rsidP="00EE300D">
      <w:pPr>
        <w:pStyle w:val="a3"/>
        <w:numPr>
          <w:ilvl w:val="0"/>
          <w:numId w:val="2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друзья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6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дорожные знаки» помогают легко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запомнить дорожные знаки детям.</w:t>
      </w:r>
    </w:p>
    <w:p w:rsidR="00EE300D" w:rsidRPr="00CB66B6" w:rsidRDefault="00EE300D" w:rsidP="00EE300D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B87A5A">
        <w:rPr>
          <w:sz w:val="28"/>
          <w:szCs w:val="28"/>
        </w:rPr>
        <w:t xml:space="preserve">схема безопасного подхода к </w:t>
      </w:r>
      <w:r>
        <w:rPr>
          <w:sz w:val="28"/>
          <w:szCs w:val="28"/>
        </w:rPr>
        <w:t>детскому саду.</w:t>
      </w:r>
    </w:p>
    <w:p w:rsidR="00EE300D" w:rsidRPr="005844E5" w:rsidRDefault="00EE300D" w:rsidP="00EE300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sz w:val="28"/>
          <w:szCs w:val="28"/>
        </w:rPr>
        <w:t>Информация стенда периодически обновляется по мере необходимости, не реже 1 раза в месяц.</w:t>
      </w:r>
    </w:p>
    <w:p w:rsidR="00EE300D" w:rsidRDefault="00EE300D" w:rsidP="00EE30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E30">
        <w:rPr>
          <w:rFonts w:ascii="Times New Roman" w:hAnsi="Times New Roman" w:cs="Times New Roman"/>
          <w:sz w:val="28"/>
          <w:szCs w:val="28"/>
        </w:rPr>
        <w:t>Официальный  сайт, инфо</w:t>
      </w:r>
      <w:r>
        <w:rPr>
          <w:rFonts w:ascii="Times New Roman" w:hAnsi="Times New Roman" w:cs="Times New Roman"/>
          <w:sz w:val="28"/>
          <w:szCs w:val="28"/>
        </w:rPr>
        <w:t>рмационный киоск</w:t>
      </w:r>
      <w:r w:rsidRPr="00322E30">
        <w:rPr>
          <w:rFonts w:ascii="Times New Roman" w:hAnsi="Times New Roman" w:cs="Times New Roman"/>
          <w:sz w:val="28"/>
          <w:szCs w:val="28"/>
        </w:rPr>
        <w:t>, бегущая строка в фойе - это быстрое размещение информации  о проведённых мероприятиях, новости дня, консультации,  разъяснения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00D" w:rsidRPr="00322E30" w:rsidRDefault="00EE300D" w:rsidP="00EE300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разработанных информац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ионных ресурсов по ПДД позволило</w:t>
      </w:r>
      <w:r w:rsidRPr="0032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коллективу детского сада</w:t>
      </w:r>
      <w:r w:rsidRPr="0032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32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строить психолого-педагогический процесс по профилактике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дорожно-транспортного травматизма</w:t>
      </w:r>
      <w:r w:rsidRPr="0032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300D" w:rsidRPr="00322E30" w:rsidRDefault="00EE300D" w:rsidP="00EE30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300D" w:rsidRPr="00322E30" w:rsidRDefault="00EE300D" w:rsidP="00EE30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300D" w:rsidRPr="00322E30" w:rsidRDefault="00EE300D" w:rsidP="00EE30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300D" w:rsidRDefault="00EE300D" w:rsidP="00655C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4A0A" w:rsidRDefault="00F14A0A" w:rsidP="00F14A0A">
      <w:pPr>
        <w:tabs>
          <w:tab w:val="left" w:pos="333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4D2A" w:rsidRDefault="009B4D2A" w:rsidP="00F14A0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E71A72" w:rsidRPr="00E71A72" w:rsidRDefault="00E71A72" w:rsidP="00E71A72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72">
        <w:rPr>
          <w:rFonts w:ascii="Times New Roman" w:hAnsi="Times New Roman" w:cs="Times New Roman"/>
          <w:b/>
          <w:sz w:val="28"/>
          <w:szCs w:val="28"/>
        </w:rPr>
        <w:lastRenderedPageBreak/>
        <w:t>Публикация в газете «Твой город Благодарный»</w:t>
      </w:r>
    </w:p>
    <w:p w:rsidR="00F14A0A" w:rsidRDefault="00F14A0A" w:rsidP="00F14A0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203200</wp:posOffset>
            </wp:positionV>
            <wp:extent cx="6296025" cy="7610475"/>
            <wp:effectExtent l="19050" t="0" r="9525" b="0"/>
            <wp:wrapThrough wrapText="bothSides">
              <wp:wrapPolygon edited="0">
                <wp:start x="-65" y="0"/>
                <wp:lineTo x="-65" y="21573"/>
                <wp:lineTo x="21633" y="21573"/>
                <wp:lineTo x="21633" y="0"/>
                <wp:lineTo x="-65" y="0"/>
              </wp:wrapPolygon>
            </wp:wrapThrough>
            <wp:docPr id="20" name="Рисунок 2" descr="\\.psf\Home\Desktop\все конкурсы\ПДД стен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.psf\Home\Desktop\все конкурсы\ПДД стенд\1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3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0A" w:rsidRPr="00F14A0A" w:rsidRDefault="00F14A0A" w:rsidP="00F14A0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F14A0A" w:rsidRPr="00F14A0A" w:rsidRDefault="00F14A0A" w:rsidP="00F14A0A">
      <w:pPr>
        <w:rPr>
          <w:rFonts w:ascii="Times New Roman" w:hAnsi="Times New Roman" w:cs="Times New Roman"/>
          <w:sz w:val="28"/>
          <w:szCs w:val="28"/>
        </w:rPr>
      </w:pPr>
    </w:p>
    <w:p w:rsidR="00F14A0A" w:rsidRPr="00F14A0A" w:rsidRDefault="00F14A0A" w:rsidP="00F14A0A">
      <w:pPr>
        <w:rPr>
          <w:rFonts w:ascii="Times New Roman" w:hAnsi="Times New Roman" w:cs="Times New Roman"/>
          <w:sz w:val="28"/>
          <w:szCs w:val="28"/>
        </w:rPr>
      </w:pPr>
    </w:p>
    <w:p w:rsidR="00EE300D" w:rsidRPr="00F14A0A" w:rsidRDefault="00EE300D" w:rsidP="00F14A0A">
      <w:pPr>
        <w:rPr>
          <w:rFonts w:ascii="Times New Roman" w:hAnsi="Times New Roman" w:cs="Times New Roman"/>
          <w:sz w:val="28"/>
          <w:szCs w:val="28"/>
        </w:rPr>
      </w:pPr>
    </w:p>
    <w:sectPr w:rsidR="00EE300D" w:rsidRPr="00F14A0A" w:rsidSect="00E67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71D" w:rsidRDefault="00E2471D" w:rsidP="00524D4C">
      <w:r>
        <w:separator/>
      </w:r>
    </w:p>
  </w:endnote>
  <w:endnote w:type="continuationSeparator" w:id="1">
    <w:p w:rsidR="00E2471D" w:rsidRDefault="00E2471D" w:rsidP="00524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71D" w:rsidRDefault="00E2471D" w:rsidP="00524D4C">
      <w:r>
        <w:separator/>
      </w:r>
    </w:p>
  </w:footnote>
  <w:footnote w:type="continuationSeparator" w:id="1">
    <w:p w:rsidR="00E2471D" w:rsidRDefault="00E2471D" w:rsidP="00524D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C82"/>
      </v:shape>
    </w:pict>
  </w:numPicBullet>
  <w:abstractNum w:abstractNumId="0">
    <w:nsid w:val="002E1EF2"/>
    <w:multiLevelType w:val="multilevel"/>
    <w:tmpl w:val="B910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E745D"/>
    <w:multiLevelType w:val="multilevel"/>
    <w:tmpl w:val="E426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80546"/>
    <w:multiLevelType w:val="multilevel"/>
    <w:tmpl w:val="E4EA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D63D9"/>
    <w:multiLevelType w:val="multilevel"/>
    <w:tmpl w:val="758C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B7C7E"/>
    <w:multiLevelType w:val="multilevel"/>
    <w:tmpl w:val="83CA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B6EE2"/>
    <w:multiLevelType w:val="multilevel"/>
    <w:tmpl w:val="54CE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B147F4"/>
    <w:multiLevelType w:val="multilevel"/>
    <w:tmpl w:val="46F0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216BC"/>
    <w:multiLevelType w:val="multilevel"/>
    <w:tmpl w:val="E22E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87F12"/>
    <w:multiLevelType w:val="multilevel"/>
    <w:tmpl w:val="513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33002"/>
    <w:multiLevelType w:val="hybridMultilevel"/>
    <w:tmpl w:val="F44807E2"/>
    <w:lvl w:ilvl="0" w:tplc="04190007">
      <w:start w:val="1"/>
      <w:numFmt w:val="bullet"/>
      <w:lvlText w:val=""/>
      <w:lvlPicBulletId w:val="0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>
    <w:nsid w:val="29B95CB3"/>
    <w:multiLevelType w:val="multilevel"/>
    <w:tmpl w:val="0172B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1C3156"/>
    <w:multiLevelType w:val="multilevel"/>
    <w:tmpl w:val="C600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5E258B"/>
    <w:multiLevelType w:val="multilevel"/>
    <w:tmpl w:val="E8CA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BE03A6"/>
    <w:multiLevelType w:val="multilevel"/>
    <w:tmpl w:val="6DAE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FD5770"/>
    <w:multiLevelType w:val="multilevel"/>
    <w:tmpl w:val="4C04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A1270F"/>
    <w:multiLevelType w:val="hybridMultilevel"/>
    <w:tmpl w:val="4E1AC5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E1C33"/>
    <w:multiLevelType w:val="multilevel"/>
    <w:tmpl w:val="05B6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362E54"/>
    <w:multiLevelType w:val="multilevel"/>
    <w:tmpl w:val="0F98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A61D21"/>
    <w:multiLevelType w:val="multilevel"/>
    <w:tmpl w:val="514E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714241"/>
    <w:multiLevelType w:val="multilevel"/>
    <w:tmpl w:val="E858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75279E"/>
    <w:multiLevelType w:val="multilevel"/>
    <w:tmpl w:val="157E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4F08DA"/>
    <w:multiLevelType w:val="multilevel"/>
    <w:tmpl w:val="A616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7D7087"/>
    <w:multiLevelType w:val="multilevel"/>
    <w:tmpl w:val="8730C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645330"/>
    <w:multiLevelType w:val="multilevel"/>
    <w:tmpl w:val="31DE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617097"/>
    <w:multiLevelType w:val="multilevel"/>
    <w:tmpl w:val="5B74E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10"/>
  </w:num>
  <w:num w:numId="4">
    <w:abstractNumId w:val="20"/>
  </w:num>
  <w:num w:numId="5">
    <w:abstractNumId w:val="19"/>
  </w:num>
  <w:num w:numId="6">
    <w:abstractNumId w:val="5"/>
  </w:num>
  <w:num w:numId="7">
    <w:abstractNumId w:val="2"/>
  </w:num>
  <w:num w:numId="8">
    <w:abstractNumId w:val="0"/>
  </w:num>
  <w:num w:numId="9">
    <w:abstractNumId w:val="22"/>
  </w:num>
  <w:num w:numId="10">
    <w:abstractNumId w:val="16"/>
  </w:num>
  <w:num w:numId="11">
    <w:abstractNumId w:val="4"/>
  </w:num>
  <w:num w:numId="12">
    <w:abstractNumId w:val="12"/>
  </w:num>
  <w:num w:numId="13">
    <w:abstractNumId w:val="6"/>
  </w:num>
  <w:num w:numId="14">
    <w:abstractNumId w:val="23"/>
  </w:num>
  <w:num w:numId="15">
    <w:abstractNumId w:val="13"/>
  </w:num>
  <w:num w:numId="16">
    <w:abstractNumId w:val="18"/>
  </w:num>
  <w:num w:numId="17">
    <w:abstractNumId w:val="14"/>
  </w:num>
  <w:num w:numId="18">
    <w:abstractNumId w:val="21"/>
  </w:num>
  <w:num w:numId="19">
    <w:abstractNumId w:val="7"/>
  </w:num>
  <w:num w:numId="20">
    <w:abstractNumId w:val="1"/>
  </w:num>
  <w:num w:numId="21">
    <w:abstractNumId w:val="24"/>
  </w:num>
  <w:num w:numId="22">
    <w:abstractNumId w:val="17"/>
  </w:num>
  <w:num w:numId="23">
    <w:abstractNumId w:val="3"/>
  </w:num>
  <w:num w:numId="24">
    <w:abstractNumId w:val="11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2D8F"/>
    <w:rsid w:val="00001D62"/>
    <w:rsid w:val="000028AC"/>
    <w:rsid w:val="00010B47"/>
    <w:rsid w:val="00017B5D"/>
    <w:rsid w:val="000306BE"/>
    <w:rsid w:val="00031DAA"/>
    <w:rsid w:val="00032B0C"/>
    <w:rsid w:val="00050D25"/>
    <w:rsid w:val="00051266"/>
    <w:rsid w:val="0006152E"/>
    <w:rsid w:val="00076883"/>
    <w:rsid w:val="00095BE4"/>
    <w:rsid w:val="000A3E52"/>
    <w:rsid w:val="000C4678"/>
    <w:rsid w:val="00112EBC"/>
    <w:rsid w:val="00114BCF"/>
    <w:rsid w:val="0012249B"/>
    <w:rsid w:val="0012660E"/>
    <w:rsid w:val="00133AE3"/>
    <w:rsid w:val="00142499"/>
    <w:rsid w:val="00162B11"/>
    <w:rsid w:val="00174A56"/>
    <w:rsid w:val="0017584E"/>
    <w:rsid w:val="001B7856"/>
    <w:rsid w:val="001C36A3"/>
    <w:rsid w:val="001D0970"/>
    <w:rsid w:val="002000B7"/>
    <w:rsid w:val="00206311"/>
    <w:rsid w:val="0022216B"/>
    <w:rsid w:val="00225DEE"/>
    <w:rsid w:val="00236DDF"/>
    <w:rsid w:val="00272527"/>
    <w:rsid w:val="002730EB"/>
    <w:rsid w:val="00283EBD"/>
    <w:rsid w:val="0029402B"/>
    <w:rsid w:val="002C0BF1"/>
    <w:rsid w:val="002C1E2B"/>
    <w:rsid w:val="002E04DC"/>
    <w:rsid w:val="002F5593"/>
    <w:rsid w:val="0030618A"/>
    <w:rsid w:val="00322E30"/>
    <w:rsid w:val="003341FD"/>
    <w:rsid w:val="00335AEA"/>
    <w:rsid w:val="00345FBE"/>
    <w:rsid w:val="00382F15"/>
    <w:rsid w:val="003876DF"/>
    <w:rsid w:val="003B2175"/>
    <w:rsid w:val="003D05BA"/>
    <w:rsid w:val="003D7989"/>
    <w:rsid w:val="004126A6"/>
    <w:rsid w:val="00431FF9"/>
    <w:rsid w:val="0043620B"/>
    <w:rsid w:val="00450660"/>
    <w:rsid w:val="00451075"/>
    <w:rsid w:val="00466147"/>
    <w:rsid w:val="00491618"/>
    <w:rsid w:val="004A041E"/>
    <w:rsid w:val="004B05E1"/>
    <w:rsid w:val="004C245F"/>
    <w:rsid w:val="004C3676"/>
    <w:rsid w:val="004D1A49"/>
    <w:rsid w:val="004D3C2B"/>
    <w:rsid w:val="004F5662"/>
    <w:rsid w:val="004F59C0"/>
    <w:rsid w:val="0050749C"/>
    <w:rsid w:val="00515A82"/>
    <w:rsid w:val="00524D4C"/>
    <w:rsid w:val="0054088F"/>
    <w:rsid w:val="0054583C"/>
    <w:rsid w:val="00570BE5"/>
    <w:rsid w:val="00573154"/>
    <w:rsid w:val="005844E5"/>
    <w:rsid w:val="00591290"/>
    <w:rsid w:val="005B1611"/>
    <w:rsid w:val="005B3D27"/>
    <w:rsid w:val="005C406A"/>
    <w:rsid w:val="005C643A"/>
    <w:rsid w:val="005F354E"/>
    <w:rsid w:val="005F4E77"/>
    <w:rsid w:val="006068E5"/>
    <w:rsid w:val="00611DDB"/>
    <w:rsid w:val="00616F22"/>
    <w:rsid w:val="0062250D"/>
    <w:rsid w:val="00632766"/>
    <w:rsid w:val="00640D21"/>
    <w:rsid w:val="0064499F"/>
    <w:rsid w:val="00655B27"/>
    <w:rsid w:val="00655C51"/>
    <w:rsid w:val="00670AAC"/>
    <w:rsid w:val="006E264C"/>
    <w:rsid w:val="006F01E7"/>
    <w:rsid w:val="006F249B"/>
    <w:rsid w:val="0071021E"/>
    <w:rsid w:val="007168B5"/>
    <w:rsid w:val="0073281E"/>
    <w:rsid w:val="00752918"/>
    <w:rsid w:val="00767511"/>
    <w:rsid w:val="00775544"/>
    <w:rsid w:val="00793252"/>
    <w:rsid w:val="00795D6C"/>
    <w:rsid w:val="007B2D8F"/>
    <w:rsid w:val="007C19B0"/>
    <w:rsid w:val="007D08B9"/>
    <w:rsid w:val="007E5E34"/>
    <w:rsid w:val="007F1185"/>
    <w:rsid w:val="007F6E5A"/>
    <w:rsid w:val="008210F7"/>
    <w:rsid w:val="00842669"/>
    <w:rsid w:val="00860A48"/>
    <w:rsid w:val="008A07E1"/>
    <w:rsid w:val="008A7109"/>
    <w:rsid w:val="008D0CDC"/>
    <w:rsid w:val="008E3390"/>
    <w:rsid w:val="008E5D60"/>
    <w:rsid w:val="008E644D"/>
    <w:rsid w:val="00924D02"/>
    <w:rsid w:val="00927AE5"/>
    <w:rsid w:val="00955CC0"/>
    <w:rsid w:val="00974FB2"/>
    <w:rsid w:val="00982E94"/>
    <w:rsid w:val="00994ADE"/>
    <w:rsid w:val="009A2005"/>
    <w:rsid w:val="009A525B"/>
    <w:rsid w:val="009B3376"/>
    <w:rsid w:val="009B3923"/>
    <w:rsid w:val="009B4D2A"/>
    <w:rsid w:val="009B5F61"/>
    <w:rsid w:val="009E37CF"/>
    <w:rsid w:val="009F2488"/>
    <w:rsid w:val="00A00D8F"/>
    <w:rsid w:val="00A252E5"/>
    <w:rsid w:val="00A30A0B"/>
    <w:rsid w:val="00A35046"/>
    <w:rsid w:val="00A46F69"/>
    <w:rsid w:val="00A53EDA"/>
    <w:rsid w:val="00A71C7F"/>
    <w:rsid w:val="00A728C2"/>
    <w:rsid w:val="00AB262F"/>
    <w:rsid w:val="00AD4669"/>
    <w:rsid w:val="00AE49E0"/>
    <w:rsid w:val="00AE7F3D"/>
    <w:rsid w:val="00AF627F"/>
    <w:rsid w:val="00AF6F65"/>
    <w:rsid w:val="00B0459C"/>
    <w:rsid w:val="00B108CC"/>
    <w:rsid w:val="00B12257"/>
    <w:rsid w:val="00B14549"/>
    <w:rsid w:val="00B24817"/>
    <w:rsid w:val="00B27F7F"/>
    <w:rsid w:val="00B65283"/>
    <w:rsid w:val="00B80406"/>
    <w:rsid w:val="00B80C64"/>
    <w:rsid w:val="00B84A58"/>
    <w:rsid w:val="00B87A5A"/>
    <w:rsid w:val="00BA1F17"/>
    <w:rsid w:val="00BE24A1"/>
    <w:rsid w:val="00C1137A"/>
    <w:rsid w:val="00C22EA4"/>
    <w:rsid w:val="00C36D57"/>
    <w:rsid w:val="00C408E4"/>
    <w:rsid w:val="00C60635"/>
    <w:rsid w:val="00C627F7"/>
    <w:rsid w:val="00C975A8"/>
    <w:rsid w:val="00CA2A3E"/>
    <w:rsid w:val="00CA4E32"/>
    <w:rsid w:val="00CB4C13"/>
    <w:rsid w:val="00CB66B6"/>
    <w:rsid w:val="00CC479B"/>
    <w:rsid w:val="00CD2365"/>
    <w:rsid w:val="00CD40A2"/>
    <w:rsid w:val="00CE3873"/>
    <w:rsid w:val="00CF3E2F"/>
    <w:rsid w:val="00D11B6B"/>
    <w:rsid w:val="00D2042A"/>
    <w:rsid w:val="00D31D77"/>
    <w:rsid w:val="00D36F11"/>
    <w:rsid w:val="00D42165"/>
    <w:rsid w:val="00D50F46"/>
    <w:rsid w:val="00D53288"/>
    <w:rsid w:val="00D55AA9"/>
    <w:rsid w:val="00D71D9F"/>
    <w:rsid w:val="00D7227C"/>
    <w:rsid w:val="00D7768F"/>
    <w:rsid w:val="00DB5DC9"/>
    <w:rsid w:val="00DF24CE"/>
    <w:rsid w:val="00E070FB"/>
    <w:rsid w:val="00E21948"/>
    <w:rsid w:val="00E2471D"/>
    <w:rsid w:val="00E25402"/>
    <w:rsid w:val="00E37CF5"/>
    <w:rsid w:val="00E37F46"/>
    <w:rsid w:val="00E44FD5"/>
    <w:rsid w:val="00E66E04"/>
    <w:rsid w:val="00E679C1"/>
    <w:rsid w:val="00E71A72"/>
    <w:rsid w:val="00E9575B"/>
    <w:rsid w:val="00EA0C7B"/>
    <w:rsid w:val="00EA5009"/>
    <w:rsid w:val="00EB2836"/>
    <w:rsid w:val="00EB2B07"/>
    <w:rsid w:val="00EC358A"/>
    <w:rsid w:val="00ED42D7"/>
    <w:rsid w:val="00EE300D"/>
    <w:rsid w:val="00EE42E8"/>
    <w:rsid w:val="00F14705"/>
    <w:rsid w:val="00F14A0A"/>
    <w:rsid w:val="00F2101E"/>
    <w:rsid w:val="00F212A7"/>
    <w:rsid w:val="00F24804"/>
    <w:rsid w:val="00F3470A"/>
    <w:rsid w:val="00F41934"/>
    <w:rsid w:val="00F44ADE"/>
    <w:rsid w:val="00F45798"/>
    <w:rsid w:val="00F61168"/>
    <w:rsid w:val="00F82583"/>
    <w:rsid w:val="00F96677"/>
    <w:rsid w:val="00FA5B48"/>
    <w:rsid w:val="00FB5ED3"/>
    <w:rsid w:val="00FE258E"/>
    <w:rsid w:val="00FF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618"/>
  </w:style>
  <w:style w:type="paragraph" w:styleId="2">
    <w:name w:val="heading 2"/>
    <w:basedOn w:val="a"/>
    <w:link w:val="20"/>
    <w:uiPriority w:val="9"/>
    <w:qFormat/>
    <w:rsid w:val="003D05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05B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050D25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6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262F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112E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088F"/>
    <w:rPr>
      <w:b/>
      <w:bCs/>
    </w:rPr>
  </w:style>
  <w:style w:type="character" w:customStyle="1" w:styleId="apple-converted-space">
    <w:name w:val="apple-converted-space"/>
    <w:basedOn w:val="a0"/>
    <w:rsid w:val="0054088F"/>
  </w:style>
  <w:style w:type="character" w:customStyle="1" w:styleId="20">
    <w:name w:val="Заголовок 2 Знак"/>
    <w:basedOn w:val="a0"/>
    <w:link w:val="2"/>
    <w:uiPriority w:val="9"/>
    <w:rsid w:val="003D05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05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">
    <w:name w:val="c2"/>
    <w:basedOn w:val="a"/>
    <w:rsid w:val="00D50F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0F46"/>
  </w:style>
  <w:style w:type="paragraph" w:styleId="a7">
    <w:name w:val="Balloon Text"/>
    <w:basedOn w:val="a"/>
    <w:link w:val="a8"/>
    <w:uiPriority w:val="99"/>
    <w:semiHidden/>
    <w:unhideWhenUsed/>
    <w:rsid w:val="00AF6F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F65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50D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semiHidden/>
    <w:unhideWhenUsed/>
    <w:rsid w:val="00524D4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4D4C"/>
  </w:style>
  <w:style w:type="paragraph" w:styleId="ab">
    <w:name w:val="footer"/>
    <w:basedOn w:val="a"/>
    <w:link w:val="ac"/>
    <w:uiPriority w:val="99"/>
    <w:semiHidden/>
    <w:unhideWhenUsed/>
    <w:rsid w:val="00524D4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24D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diagramData" Target="diagrams/data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B9CAD4-4F41-41B5-ADAD-B7D20976E59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94A7FBB-036F-4DC6-87BF-71E7FDA1DEE9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беседы</a:t>
          </a:r>
        </a:p>
      </dgm:t>
    </dgm:pt>
    <dgm:pt modelId="{8A64B012-32AA-4DFD-93EB-3690F65A95AF}" type="parTrans" cxnId="{9919252F-CFB7-4CB2-ABF9-F9409225C2CE}">
      <dgm:prSet/>
      <dgm:spPr/>
      <dgm:t>
        <a:bodyPr/>
        <a:lstStyle/>
        <a:p>
          <a:endParaRPr lang="ru-RU"/>
        </a:p>
      </dgm:t>
    </dgm:pt>
    <dgm:pt modelId="{DE4A0AED-49EC-4860-B20D-81686408ED85}" type="sibTrans" cxnId="{9919252F-CFB7-4CB2-ABF9-F9409225C2CE}">
      <dgm:prSet/>
      <dgm:spPr/>
      <dgm:t>
        <a:bodyPr/>
        <a:lstStyle/>
        <a:p>
          <a:endParaRPr lang="ru-RU"/>
        </a:p>
      </dgm:t>
    </dgm:pt>
    <dgm:pt modelId="{85553C42-E2C1-43C6-9325-07F087D0431D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подвижные, дидактические, сюжетно - ролевые игры</a:t>
          </a:r>
        </a:p>
      </dgm:t>
    </dgm:pt>
    <dgm:pt modelId="{ECD64BA2-2B29-4CF1-BFC1-F37C90A32CF3}" type="parTrans" cxnId="{DF31B7D3-68E6-4D27-9657-2ECA22682005}">
      <dgm:prSet/>
      <dgm:spPr/>
      <dgm:t>
        <a:bodyPr/>
        <a:lstStyle/>
        <a:p>
          <a:endParaRPr lang="ru-RU"/>
        </a:p>
      </dgm:t>
    </dgm:pt>
    <dgm:pt modelId="{4465438C-1547-46F6-B033-8BCABDBC3F1D}" type="sibTrans" cxnId="{DF31B7D3-68E6-4D27-9657-2ECA22682005}">
      <dgm:prSet/>
      <dgm:spPr/>
      <dgm:t>
        <a:bodyPr/>
        <a:lstStyle/>
        <a:p>
          <a:endParaRPr lang="ru-RU"/>
        </a:p>
      </dgm:t>
    </dgm:pt>
    <dgm:pt modelId="{7A3C2539-3E30-4AD3-AD67-58E25D447542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моделирование дорожных ситуаций</a:t>
          </a:r>
        </a:p>
      </dgm:t>
    </dgm:pt>
    <dgm:pt modelId="{C0F8F1E9-9446-4D28-A060-B51B48CE4E5A}" type="parTrans" cxnId="{DFE8FF86-432E-4B13-966A-73C6D3A06212}">
      <dgm:prSet/>
      <dgm:spPr/>
      <dgm:t>
        <a:bodyPr/>
        <a:lstStyle/>
        <a:p>
          <a:endParaRPr lang="ru-RU"/>
        </a:p>
      </dgm:t>
    </dgm:pt>
    <dgm:pt modelId="{8A1CECEE-32F9-4E8F-A66F-0960B4833EA3}" type="sibTrans" cxnId="{DFE8FF86-432E-4B13-966A-73C6D3A06212}">
      <dgm:prSet/>
      <dgm:spPr/>
      <dgm:t>
        <a:bodyPr/>
        <a:lstStyle/>
        <a:p>
          <a:endParaRPr lang="ru-RU"/>
        </a:p>
      </dgm:t>
    </dgm:pt>
    <dgm:pt modelId="{A5B676D7-19E6-43CF-AF64-2ADD3EB8576B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загадки и задачки мультипликационных героев</a:t>
          </a:r>
        </a:p>
      </dgm:t>
    </dgm:pt>
    <dgm:pt modelId="{19AA9C9F-17F0-42E3-A3AE-03965F046569}" type="parTrans" cxnId="{ABF54D42-2ED6-40AF-9E9D-926EE5C7E874}">
      <dgm:prSet/>
      <dgm:spPr/>
      <dgm:t>
        <a:bodyPr/>
        <a:lstStyle/>
        <a:p>
          <a:endParaRPr lang="ru-RU"/>
        </a:p>
      </dgm:t>
    </dgm:pt>
    <dgm:pt modelId="{AD18063E-9816-45D9-9CF9-558048F3C96B}" type="sibTrans" cxnId="{ABF54D42-2ED6-40AF-9E9D-926EE5C7E874}">
      <dgm:prSet/>
      <dgm:spPr/>
      <dgm:t>
        <a:bodyPr/>
        <a:lstStyle/>
        <a:p>
          <a:endParaRPr lang="ru-RU"/>
        </a:p>
      </dgm:t>
    </dgm:pt>
    <dgm:pt modelId="{C61F4377-0CB7-43E6-9673-FAF8AAB7EB8A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интеграция образовательных областей - игры-занятия</a:t>
          </a:r>
        </a:p>
      </dgm:t>
    </dgm:pt>
    <dgm:pt modelId="{57963FC1-FC3B-4394-ABEE-D06889C165BA}" type="parTrans" cxnId="{BDF8F573-92A4-44A9-A9B1-8444B16AA109}">
      <dgm:prSet/>
      <dgm:spPr/>
      <dgm:t>
        <a:bodyPr/>
        <a:lstStyle/>
        <a:p>
          <a:endParaRPr lang="ru-RU"/>
        </a:p>
      </dgm:t>
    </dgm:pt>
    <dgm:pt modelId="{81793D3D-83A4-4E82-8BAA-54C1A3F21CD2}" type="sibTrans" cxnId="{BDF8F573-92A4-44A9-A9B1-8444B16AA109}">
      <dgm:prSet/>
      <dgm:spPr/>
      <dgm:t>
        <a:bodyPr/>
        <a:lstStyle/>
        <a:p>
          <a:endParaRPr lang="ru-RU"/>
        </a:p>
      </dgm:t>
    </dgm:pt>
    <dgm:pt modelId="{0B522763-6C72-4405-B78E-96AC81EF68E5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тематические рассказы, стихи, картинки</a:t>
          </a:r>
        </a:p>
      </dgm:t>
    </dgm:pt>
    <dgm:pt modelId="{DCD7A67F-015C-42BA-B718-871204BB1E9A}" type="parTrans" cxnId="{0C01CC7E-C28C-4594-B5A4-49FBFCDB4186}">
      <dgm:prSet/>
      <dgm:spPr/>
      <dgm:t>
        <a:bodyPr/>
        <a:lstStyle/>
        <a:p>
          <a:endParaRPr lang="ru-RU"/>
        </a:p>
      </dgm:t>
    </dgm:pt>
    <dgm:pt modelId="{54CDC87B-D6C1-4EDD-B86F-F4CA5B1721DC}" type="sibTrans" cxnId="{0C01CC7E-C28C-4594-B5A4-49FBFCDB4186}">
      <dgm:prSet/>
      <dgm:spPr/>
      <dgm:t>
        <a:bodyPr/>
        <a:lstStyle/>
        <a:p>
          <a:endParaRPr lang="ru-RU"/>
        </a:p>
      </dgm:t>
    </dgm:pt>
    <dgm:pt modelId="{713FE4A3-8A6A-4DDB-B90D-D7867BA769FD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конкурсы, викторины, развлечения по ПДД</a:t>
          </a:r>
        </a:p>
      </dgm:t>
    </dgm:pt>
    <dgm:pt modelId="{4CDC83EC-9B57-42CA-8729-8470D88D0CF5}" type="parTrans" cxnId="{62AF799B-9DDD-402C-8932-DFD310B01649}">
      <dgm:prSet/>
      <dgm:spPr/>
      <dgm:t>
        <a:bodyPr/>
        <a:lstStyle/>
        <a:p>
          <a:endParaRPr lang="ru-RU"/>
        </a:p>
      </dgm:t>
    </dgm:pt>
    <dgm:pt modelId="{15A09A2A-2F7B-45CA-A4ED-6235EEAA336B}" type="sibTrans" cxnId="{62AF799B-9DDD-402C-8932-DFD310B01649}">
      <dgm:prSet/>
      <dgm:spPr/>
      <dgm:t>
        <a:bodyPr/>
        <a:lstStyle/>
        <a:p>
          <a:endParaRPr lang="ru-RU"/>
        </a:p>
      </dgm:t>
    </dgm:pt>
    <dgm:pt modelId="{B051271E-4E28-47D5-A503-27ACE1DF27F6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личный пример</a:t>
          </a:r>
        </a:p>
      </dgm:t>
    </dgm:pt>
    <dgm:pt modelId="{EC77D87E-C0F8-4C78-AFBF-A6E22FD76478}" type="parTrans" cxnId="{F2D363B9-9412-4CF8-A64C-C303CF86FB0B}">
      <dgm:prSet/>
      <dgm:spPr/>
      <dgm:t>
        <a:bodyPr/>
        <a:lstStyle/>
        <a:p>
          <a:endParaRPr lang="ru-RU"/>
        </a:p>
      </dgm:t>
    </dgm:pt>
    <dgm:pt modelId="{B71CA937-C023-477F-A740-9533C4F0C155}" type="sibTrans" cxnId="{F2D363B9-9412-4CF8-A64C-C303CF86FB0B}">
      <dgm:prSet/>
      <dgm:spPr/>
      <dgm:t>
        <a:bodyPr/>
        <a:lstStyle/>
        <a:p>
          <a:endParaRPr lang="ru-RU"/>
        </a:p>
      </dgm:t>
    </dgm:pt>
    <dgm:pt modelId="{D3F5600E-2545-4C77-99FA-E1BCEC447EED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минутки безопасности</a:t>
          </a:r>
        </a:p>
      </dgm:t>
    </dgm:pt>
    <dgm:pt modelId="{4278CD68-18C2-42CE-ABCE-9FE53A00420F}" type="parTrans" cxnId="{6E53C146-E28F-4700-8B3C-93D8A495AC81}">
      <dgm:prSet/>
      <dgm:spPr/>
      <dgm:t>
        <a:bodyPr/>
        <a:lstStyle/>
        <a:p>
          <a:endParaRPr lang="ru-RU"/>
        </a:p>
      </dgm:t>
    </dgm:pt>
    <dgm:pt modelId="{2561EAAD-4D35-462B-A4BC-10BEA9FE51F6}" type="sibTrans" cxnId="{6E53C146-E28F-4700-8B3C-93D8A495AC81}">
      <dgm:prSet/>
      <dgm:spPr/>
      <dgm:t>
        <a:bodyPr/>
        <a:lstStyle/>
        <a:p>
          <a:endParaRPr lang="ru-RU"/>
        </a:p>
      </dgm:t>
    </dgm:pt>
    <dgm:pt modelId="{1BA45AC6-5CCB-4F62-8179-6B6EC2930C8E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проектная деятельность</a:t>
          </a:r>
        </a:p>
      </dgm:t>
    </dgm:pt>
    <dgm:pt modelId="{C118C59E-C16E-489D-AB7C-BDD8FD778436}" type="parTrans" cxnId="{F4E15564-24AC-46C2-8E27-08D97060F4AC}">
      <dgm:prSet/>
      <dgm:spPr/>
      <dgm:t>
        <a:bodyPr/>
        <a:lstStyle/>
        <a:p>
          <a:endParaRPr lang="ru-RU"/>
        </a:p>
      </dgm:t>
    </dgm:pt>
    <dgm:pt modelId="{A66C81F4-8350-47D9-A7FF-584A8F4C1C57}" type="sibTrans" cxnId="{F4E15564-24AC-46C2-8E27-08D97060F4AC}">
      <dgm:prSet/>
      <dgm:spPr/>
      <dgm:t>
        <a:bodyPr/>
        <a:lstStyle/>
        <a:p>
          <a:endParaRPr lang="ru-RU"/>
        </a:p>
      </dgm:t>
    </dgm:pt>
    <dgm:pt modelId="{713673E7-9BD0-415D-8768-4CDA7F26395F}" type="pres">
      <dgm:prSet presAssocID="{68B9CAD4-4F41-41B5-ADAD-B7D20976E59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FA052D1-FC78-45AD-8799-2253D7E8453E}" type="pres">
      <dgm:prSet presAssocID="{A94A7FBB-036F-4DC6-87BF-71E7FDA1DEE9}" presName="parentLin" presStyleCnt="0"/>
      <dgm:spPr/>
    </dgm:pt>
    <dgm:pt modelId="{61B33D28-296F-41D8-ADE5-4B1E46D196EA}" type="pres">
      <dgm:prSet presAssocID="{A94A7FBB-036F-4DC6-87BF-71E7FDA1DEE9}" presName="parentLeftMargin" presStyleLbl="node1" presStyleIdx="0" presStyleCnt="10"/>
      <dgm:spPr/>
      <dgm:t>
        <a:bodyPr/>
        <a:lstStyle/>
        <a:p>
          <a:endParaRPr lang="ru-RU"/>
        </a:p>
      </dgm:t>
    </dgm:pt>
    <dgm:pt modelId="{D3820A59-9790-469E-BC02-61FB88DE0243}" type="pres">
      <dgm:prSet presAssocID="{A94A7FBB-036F-4DC6-87BF-71E7FDA1DEE9}" presName="parentText" presStyleLbl="node1" presStyleIdx="0" presStyleCnt="10" custLinFactNeighborX="-10417" custLinFactNeighborY="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2963BD-6E70-4F6D-8710-DF1DF61DAEC0}" type="pres">
      <dgm:prSet presAssocID="{A94A7FBB-036F-4DC6-87BF-71E7FDA1DEE9}" presName="negativeSpace" presStyleCnt="0"/>
      <dgm:spPr/>
    </dgm:pt>
    <dgm:pt modelId="{E6BA67B2-0B59-4EE7-9486-1CBD49BCAE36}" type="pres">
      <dgm:prSet presAssocID="{A94A7FBB-036F-4DC6-87BF-71E7FDA1DEE9}" presName="childText" presStyleLbl="conFgAcc1" presStyleIdx="0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70CE8818-8AE2-4EF8-8261-3D0F8FD4CCB2}" type="pres">
      <dgm:prSet presAssocID="{DE4A0AED-49EC-4860-B20D-81686408ED85}" presName="spaceBetweenRectangles" presStyleCnt="0"/>
      <dgm:spPr/>
    </dgm:pt>
    <dgm:pt modelId="{CB9F4453-5C6D-4933-88B6-F86407DB8858}" type="pres">
      <dgm:prSet presAssocID="{1BA45AC6-5CCB-4F62-8179-6B6EC2930C8E}" presName="parentLin" presStyleCnt="0"/>
      <dgm:spPr/>
    </dgm:pt>
    <dgm:pt modelId="{68800B72-EE6E-48CB-AB3C-2037064114FF}" type="pres">
      <dgm:prSet presAssocID="{1BA45AC6-5CCB-4F62-8179-6B6EC2930C8E}" presName="parentLeftMargin" presStyleLbl="node1" presStyleIdx="0" presStyleCnt="10" custLinFactNeighborX="-10417" custLinFactNeighborY="5378"/>
      <dgm:spPr/>
      <dgm:t>
        <a:bodyPr/>
        <a:lstStyle/>
        <a:p>
          <a:endParaRPr lang="ru-RU"/>
        </a:p>
      </dgm:t>
    </dgm:pt>
    <dgm:pt modelId="{C68B48D2-8D42-4E1B-9F03-244D33E5B1D5}" type="pres">
      <dgm:prSet presAssocID="{1BA45AC6-5CCB-4F62-8179-6B6EC2930C8E}" presName="parentText" presStyleLbl="node1" presStyleIdx="1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2B59AC-CC24-4D9D-83CE-3EBCEEA6E96F}" type="pres">
      <dgm:prSet presAssocID="{1BA45AC6-5CCB-4F62-8179-6B6EC2930C8E}" presName="negativeSpace" presStyleCnt="0"/>
      <dgm:spPr/>
    </dgm:pt>
    <dgm:pt modelId="{69D35C2D-C0BE-4779-A7AA-EE19385034C9}" type="pres">
      <dgm:prSet presAssocID="{1BA45AC6-5CCB-4F62-8179-6B6EC2930C8E}" presName="childText" presStyleLbl="conFgAcc1" presStyleIdx="1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8879DAEE-FED8-4E73-9987-0EB8FE5112ED}" type="pres">
      <dgm:prSet presAssocID="{A66C81F4-8350-47D9-A7FF-584A8F4C1C57}" presName="spaceBetweenRectangles" presStyleCnt="0"/>
      <dgm:spPr/>
    </dgm:pt>
    <dgm:pt modelId="{A0F323DD-7EA7-4EA7-B430-8C94D1A4B278}" type="pres">
      <dgm:prSet presAssocID="{85553C42-E2C1-43C6-9325-07F087D0431D}" presName="parentLin" presStyleCnt="0"/>
      <dgm:spPr/>
    </dgm:pt>
    <dgm:pt modelId="{99F4AF78-31BF-43A0-8C8D-F4F8EE6C9957}" type="pres">
      <dgm:prSet presAssocID="{85553C42-E2C1-43C6-9325-07F087D0431D}" presName="parentLeftMargin" presStyleLbl="node1" presStyleIdx="1" presStyleCnt="10"/>
      <dgm:spPr/>
      <dgm:t>
        <a:bodyPr/>
        <a:lstStyle/>
        <a:p>
          <a:endParaRPr lang="ru-RU"/>
        </a:p>
      </dgm:t>
    </dgm:pt>
    <dgm:pt modelId="{50525FDD-6D8C-42E4-9CD0-ECF5DAF19AC3}" type="pres">
      <dgm:prSet presAssocID="{85553C42-E2C1-43C6-9325-07F087D0431D}" presName="parentText" presStyleLbl="node1" presStyleIdx="2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B22AB2-09DA-4C65-B2B5-4AE646BFCC1C}" type="pres">
      <dgm:prSet presAssocID="{85553C42-E2C1-43C6-9325-07F087D0431D}" presName="negativeSpace" presStyleCnt="0"/>
      <dgm:spPr/>
    </dgm:pt>
    <dgm:pt modelId="{7F502CEE-48CF-4E17-8944-BCB6E5EF77C6}" type="pres">
      <dgm:prSet presAssocID="{85553C42-E2C1-43C6-9325-07F087D0431D}" presName="childText" presStyleLbl="conFgAcc1" presStyleIdx="2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76877964-3D80-4C3D-BE4B-09ADEBDD10B9}" type="pres">
      <dgm:prSet presAssocID="{4465438C-1547-46F6-B033-8BCABDBC3F1D}" presName="spaceBetweenRectangles" presStyleCnt="0"/>
      <dgm:spPr/>
    </dgm:pt>
    <dgm:pt modelId="{B69AA16F-BA58-4F71-9DC6-8CA18A061A2C}" type="pres">
      <dgm:prSet presAssocID="{7A3C2539-3E30-4AD3-AD67-58E25D447542}" presName="parentLin" presStyleCnt="0"/>
      <dgm:spPr/>
    </dgm:pt>
    <dgm:pt modelId="{425E2F92-2C5B-4D8F-966C-BB9F8FAFF114}" type="pres">
      <dgm:prSet presAssocID="{7A3C2539-3E30-4AD3-AD67-58E25D447542}" presName="parentLeftMargin" presStyleLbl="node1" presStyleIdx="2" presStyleCnt="10"/>
      <dgm:spPr/>
      <dgm:t>
        <a:bodyPr/>
        <a:lstStyle/>
        <a:p>
          <a:endParaRPr lang="ru-RU"/>
        </a:p>
      </dgm:t>
    </dgm:pt>
    <dgm:pt modelId="{EC5FD632-1F96-475D-958F-42906E9FE2F4}" type="pres">
      <dgm:prSet presAssocID="{7A3C2539-3E30-4AD3-AD67-58E25D447542}" presName="parentText" presStyleLbl="node1" presStyleIdx="3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31AE9D-0727-497C-A96E-71C1206AE0CD}" type="pres">
      <dgm:prSet presAssocID="{7A3C2539-3E30-4AD3-AD67-58E25D447542}" presName="negativeSpace" presStyleCnt="0"/>
      <dgm:spPr/>
    </dgm:pt>
    <dgm:pt modelId="{EC98BD6E-5C70-413F-A026-B2C62E02A6B6}" type="pres">
      <dgm:prSet presAssocID="{7A3C2539-3E30-4AD3-AD67-58E25D447542}" presName="childText" presStyleLbl="conFgAcc1" presStyleIdx="3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5C38D9C3-E889-46F4-857F-FCB1CB968182}" type="pres">
      <dgm:prSet presAssocID="{8A1CECEE-32F9-4E8F-A66F-0960B4833EA3}" presName="spaceBetweenRectangles" presStyleCnt="0"/>
      <dgm:spPr/>
    </dgm:pt>
    <dgm:pt modelId="{F536BB58-1EAE-42CA-955D-0567A561AB37}" type="pres">
      <dgm:prSet presAssocID="{A5B676D7-19E6-43CF-AF64-2ADD3EB8576B}" presName="parentLin" presStyleCnt="0"/>
      <dgm:spPr/>
    </dgm:pt>
    <dgm:pt modelId="{BA5FE4F4-F46E-4B34-9F95-69A181AD37AD}" type="pres">
      <dgm:prSet presAssocID="{A5B676D7-19E6-43CF-AF64-2ADD3EB8576B}" presName="parentLeftMargin" presStyleLbl="node1" presStyleIdx="3" presStyleCnt="10"/>
      <dgm:spPr/>
      <dgm:t>
        <a:bodyPr/>
        <a:lstStyle/>
        <a:p>
          <a:endParaRPr lang="ru-RU"/>
        </a:p>
      </dgm:t>
    </dgm:pt>
    <dgm:pt modelId="{31E4A013-B9C1-40E4-9BA2-7AD50D54BFCE}" type="pres">
      <dgm:prSet presAssocID="{A5B676D7-19E6-43CF-AF64-2ADD3EB8576B}" presName="parentText" presStyleLbl="node1" presStyleIdx="4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8130AD-846E-438C-9982-D411E0AD1C31}" type="pres">
      <dgm:prSet presAssocID="{A5B676D7-19E6-43CF-AF64-2ADD3EB8576B}" presName="negativeSpace" presStyleCnt="0"/>
      <dgm:spPr/>
    </dgm:pt>
    <dgm:pt modelId="{CC1226CF-359B-408F-AC1A-A4A5460FD441}" type="pres">
      <dgm:prSet presAssocID="{A5B676D7-19E6-43CF-AF64-2ADD3EB8576B}" presName="childText" presStyleLbl="conFgAcc1" presStyleIdx="4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3AEEDC30-2E46-4097-97B5-9E1B72CCF503}" type="pres">
      <dgm:prSet presAssocID="{AD18063E-9816-45D9-9CF9-558048F3C96B}" presName="spaceBetweenRectangles" presStyleCnt="0"/>
      <dgm:spPr/>
    </dgm:pt>
    <dgm:pt modelId="{1B80E2B0-F3AF-4619-AE6E-555CD1CF624E}" type="pres">
      <dgm:prSet presAssocID="{C61F4377-0CB7-43E6-9673-FAF8AAB7EB8A}" presName="parentLin" presStyleCnt="0"/>
      <dgm:spPr/>
    </dgm:pt>
    <dgm:pt modelId="{2225FF22-5375-40E4-8F4B-9F44AFC5B6E7}" type="pres">
      <dgm:prSet presAssocID="{C61F4377-0CB7-43E6-9673-FAF8AAB7EB8A}" presName="parentLeftMargin" presStyleLbl="node1" presStyleIdx="4" presStyleCnt="10"/>
      <dgm:spPr/>
      <dgm:t>
        <a:bodyPr/>
        <a:lstStyle/>
        <a:p>
          <a:endParaRPr lang="ru-RU"/>
        </a:p>
      </dgm:t>
    </dgm:pt>
    <dgm:pt modelId="{FC1294D3-82B0-4B82-B817-16A588CC8E45}" type="pres">
      <dgm:prSet presAssocID="{C61F4377-0CB7-43E6-9673-FAF8AAB7EB8A}" presName="parentText" presStyleLbl="node1" presStyleIdx="5" presStyleCnt="10" custLinFactNeighborX="-6944" custLinFactNeighborY="201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069DEB-98E9-4EB5-A37A-776BF2D3AD65}" type="pres">
      <dgm:prSet presAssocID="{C61F4377-0CB7-43E6-9673-FAF8AAB7EB8A}" presName="negativeSpace" presStyleCnt="0"/>
      <dgm:spPr/>
    </dgm:pt>
    <dgm:pt modelId="{66FFC406-F34F-4C35-9462-E83B665E2D61}" type="pres">
      <dgm:prSet presAssocID="{C61F4377-0CB7-43E6-9673-FAF8AAB7EB8A}" presName="childText" presStyleLbl="conFgAcc1" presStyleIdx="5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472FFFA7-A1AE-4E77-98C1-3496D5A01993}" type="pres">
      <dgm:prSet presAssocID="{81793D3D-83A4-4E82-8BAA-54C1A3F21CD2}" presName="spaceBetweenRectangles" presStyleCnt="0"/>
      <dgm:spPr/>
    </dgm:pt>
    <dgm:pt modelId="{F0FEAF01-DE14-4A43-9509-D08C65C52389}" type="pres">
      <dgm:prSet presAssocID="{0B522763-6C72-4405-B78E-96AC81EF68E5}" presName="parentLin" presStyleCnt="0"/>
      <dgm:spPr/>
    </dgm:pt>
    <dgm:pt modelId="{B1DE8033-C4DB-4B77-B313-7F84AB403958}" type="pres">
      <dgm:prSet presAssocID="{0B522763-6C72-4405-B78E-96AC81EF68E5}" presName="parentLeftMargin" presStyleLbl="node1" presStyleIdx="5" presStyleCnt="10"/>
      <dgm:spPr/>
      <dgm:t>
        <a:bodyPr/>
        <a:lstStyle/>
        <a:p>
          <a:endParaRPr lang="ru-RU"/>
        </a:p>
      </dgm:t>
    </dgm:pt>
    <dgm:pt modelId="{E9E6999B-D300-4F3D-9676-AB90A1FF0974}" type="pres">
      <dgm:prSet presAssocID="{0B522763-6C72-4405-B78E-96AC81EF68E5}" presName="parentText" presStyleLbl="node1" presStyleIdx="6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C451EB-5342-441B-91C8-3D2793435B80}" type="pres">
      <dgm:prSet presAssocID="{0B522763-6C72-4405-B78E-96AC81EF68E5}" presName="negativeSpace" presStyleCnt="0"/>
      <dgm:spPr/>
    </dgm:pt>
    <dgm:pt modelId="{733A407E-99CB-4C37-B404-AA4585835B37}" type="pres">
      <dgm:prSet presAssocID="{0B522763-6C72-4405-B78E-96AC81EF68E5}" presName="childText" presStyleLbl="conFgAcc1" presStyleIdx="6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44743CD6-D5BF-4725-813C-0B4684060D6F}" type="pres">
      <dgm:prSet presAssocID="{54CDC87B-D6C1-4EDD-B86F-F4CA5B1721DC}" presName="spaceBetweenRectangles" presStyleCnt="0"/>
      <dgm:spPr/>
    </dgm:pt>
    <dgm:pt modelId="{72A33CA5-D370-497E-9C53-A9C2AEA3BC71}" type="pres">
      <dgm:prSet presAssocID="{713FE4A3-8A6A-4DDB-B90D-D7867BA769FD}" presName="parentLin" presStyleCnt="0"/>
      <dgm:spPr/>
    </dgm:pt>
    <dgm:pt modelId="{F99C9D6B-169B-4AB7-B05D-B814A938AE18}" type="pres">
      <dgm:prSet presAssocID="{713FE4A3-8A6A-4DDB-B90D-D7867BA769FD}" presName="parentLeftMargin" presStyleLbl="node1" presStyleIdx="6" presStyleCnt="10"/>
      <dgm:spPr/>
      <dgm:t>
        <a:bodyPr/>
        <a:lstStyle/>
        <a:p>
          <a:endParaRPr lang="ru-RU"/>
        </a:p>
      </dgm:t>
    </dgm:pt>
    <dgm:pt modelId="{FB0BEF1B-2AF2-49F7-BDBD-8CA1C7BF607E}" type="pres">
      <dgm:prSet presAssocID="{713FE4A3-8A6A-4DDB-B90D-D7867BA769FD}" presName="parentText" presStyleLbl="node1" presStyleIdx="7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26B907-B90F-43B6-849F-DADCED8272F8}" type="pres">
      <dgm:prSet presAssocID="{713FE4A3-8A6A-4DDB-B90D-D7867BA769FD}" presName="negativeSpace" presStyleCnt="0"/>
      <dgm:spPr/>
    </dgm:pt>
    <dgm:pt modelId="{67FF9A0D-747B-4358-AE35-A4DF742E136C}" type="pres">
      <dgm:prSet presAssocID="{713FE4A3-8A6A-4DDB-B90D-D7867BA769FD}" presName="childText" presStyleLbl="conFgAcc1" presStyleIdx="7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F15E7C77-C49E-4C34-9F7E-441BAA475A79}" type="pres">
      <dgm:prSet presAssocID="{15A09A2A-2F7B-45CA-A4ED-6235EEAA336B}" presName="spaceBetweenRectangles" presStyleCnt="0"/>
      <dgm:spPr/>
    </dgm:pt>
    <dgm:pt modelId="{949BEFC1-A044-4A0C-9986-4F74E195E901}" type="pres">
      <dgm:prSet presAssocID="{D3F5600E-2545-4C77-99FA-E1BCEC447EED}" presName="parentLin" presStyleCnt="0"/>
      <dgm:spPr/>
    </dgm:pt>
    <dgm:pt modelId="{3743BEA5-9818-42EC-8035-DE501B6B74EA}" type="pres">
      <dgm:prSet presAssocID="{D3F5600E-2545-4C77-99FA-E1BCEC447EED}" presName="parentLeftMargin" presStyleLbl="node1" presStyleIdx="7" presStyleCnt="10"/>
      <dgm:spPr/>
      <dgm:t>
        <a:bodyPr/>
        <a:lstStyle/>
        <a:p>
          <a:endParaRPr lang="ru-RU"/>
        </a:p>
      </dgm:t>
    </dgm:pt>
    <dgm:pt modelId="{544F67F7-27DF-4BC3-955D-21B39894E047}" type="pres">
      <dgm:prSet presAssocID="{D3F5600E-2545-4C77-99FA-E1BCEC447EED}" presName="parentText" presStyleLbl="node1" presStyleIdx="8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3D1C73-453C-45C7-AADE-9475D5BC1C36}" type="pres">
      <dgm:prSet presAssocID="{D3F5600E-2545-4C77-99FA-E1BCEC447EED}" presName="negativeSpace" presStyleCnt="0"/>
      <dgm:spPr/>
    </dgm:pt>
    <dgm:pt modelId="{3A3AE2C4-B538-473F-A0A1-E1FF50280076}" type="pres">
      <dgm:prSet presAssocID="{D3F5600E-2545-4C77-99FA-E1BCEC447EED}" presName="childText" presStyleLbl="conFgAcc1" presStyleIdx="8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  <dgm:pt modelId="{D86CA9CC-5809-4896-AE4D-93AABC7E1FC2}" type="pres">
      <dgm:prSet presAssocID="{2561EAAD-4D35-462B-A4BC-10BEA9FE51F6}" presName="spaceBetweenRectangles" presStyleCnt="0"/>
      <dgm:spPr/>
    </dgm:pt>
    <dgm:pt modelId="{27140884-9FDF-4A4C-A1F1-226103557ECF}" type="pres">
      <dgm:prSet presAssocID="{B051271E-4E28-47D5-A503-27ACE1DF27F6}" presName="parentLin" presStyleCnt="0"/>
      <dgm:spPr/>
    </dgm:pt>
    <dgm:pt modelId="{9615CF05-08B7-4E23-918B-768C9CC0F6D3}" type="pres">
      <dgm:prSet presAssocID="{B051271E-4E28-47D5-A503-27ACE1DF27F6}" presName="parentLeftMargin" presStyleLbl="node1" presStyleIdx="8" presStyleCnt="10"/>
      <dgm:spPr/>
      <dgm:t>
        <a:bodyPr/>
        <a:lstStyle/>
        <a:p>
          <a:endParaRPr lang="ru-RU"/>
        </a:p>
      </dgm:t>
    </dgm:pt>
    <dgm:pt modelId="{822F1E16-B4C3-4736-A794-33E1779AC936}" type="pres">
      <dgm:prSet presAssocID="{B051271E-4E28-47D5-A503-27ACE1DF27F6}" presName="parentText" presStyleLbl="node1" presStyleIdx="9" presStyleCnt="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85092-AC8C-41E6-9D93-C7DFF60B9603}" type="pres">
      <dgm:prSet presAssocID="{B051271E-4E28-47D5-A503-27ACE1DF27F6}" presName="negativeSpace" presStyleCnt="0"/>
      <dgm:spPr/>
    </dgm:pt>
    <dgm:pt modelId="{68E11A20-73D9-4873-9016-CA976F603448}" type="pres">
      <dgm:prSet presAssocID="{B051271E-4E28-47D5-A503-27ACE1DF27F6}" presName="childText" presStyleLbl="conFgAcc1" presStyleIdx="9" presStyleCnt="10">
        <dgm:presLayoutVars>
          <dgm:bulletEnabled val="1"/>
        </dgm:presLayoutVars>
      </dgm:prSet>
      <dgm:spPr>
        <a:ln>
          <a:solidFill>
            <a:srgbClr val="00B050"/>
          </a:solidFill>
        </a:ln>
      </dgm:spPr>
    </dgm:pt>
  </dgm:ptLst>
  <dgm:cxnLst>
    <dgm:cxn modelId="{4A5AB5F1-0B5F-4C8A-9DC7-21F4FF035CF1}" type="presOf" srcId="{7A3C2539-3E30-4AD3-AD67-58E25D447542}" destId="{425E2F92-2C5B-4D8F-966C-BB9F8FAFF114}" srcOrd="0" destOrd="0" presId="urn:microsoft.com/office/officeart/2005/8/layout/list1"/>
    <dgm:cxn modelId="{594B7622-1A86-4303-9B55-719DDD60A4FB}" type="presOf" srcId="{B051271E-4E28-47D5-A503-27ACE1DF27F6}" destId="{822F1E16-B4C3-4736-A794-33E1779AC936}" srcOrd="1" destOrd="0" presId="urn:microsoft.com/office/officeart/2005/8/layout/list1"/>
    <dgm:cxn modelId="{E6408F4D-33CC-49E5-AA7C-AE0B467D3B08}" type="presOf" srcId="{A94A7FBB-036F-4DC6-87BF-71E7FDA1DEE9}" destId="{D3820A59-9790-469E-BC02-61FB88DE0243}" srcOrd="1" destOrd="0" presId="urn:microsoft.com/office/officeart/2005/8/layout/list1"/>
    <dgm:cxn modelId="{3836C243-A36D-43D7-AA10-AC94AFDDE5D5}" type="presOf" srcId="{D3F5600E-2545-4C77-99FA-E1BCEC447EED}" destId="{3743BEA5-9818-42EC-8035-DE501B6B74EA}" srcOrd="0" destOrd="0" presId="urn:microsoft.com/office/officeart/2005/8/layout/list1"/>
    <dgm:cxn modelId="{3C6E5029-3C5E-482F-B496-CF237FD5213B}" type="presOf" srcId="{713FE4A3-8A6A-4DDB-B90D-D7867BA769FD}" destId="{FB0BEF1B-2AF2-49F7-BDBD-8CA1C7BF607E}" srcOrd="1" destOrd="0" presId="urn:microsoft.com/office/officeart/2005/8/layout/list1"/>
    <dgm:cxn modelId="{6E53C146-E28F-4700-8B3C-93D8A495AC81}" srcId="{68B9CAD4-4F41-41B5-ADAD-B7D20976E59D}" destId="{D3F5600E-2545-4C77-99FA-E1BCEC447EED}" srcOrd="8" destOrd="0" parTransId="{4278CD68-18C2-42CE-ABCE-9FE53A00420F}" sibTransId="{2561EAAD-4D35-462B-A4BC-10BEA9FE51F6}"/>
    <dgm:cxn modelId="{0C01CC7E-C28C-4594-B5A4-49FBFCDB4186}" srcId="{68B9CAD4-4F41-41B5-ADAD-B7D20976E59D}" destId="{0B522763-6C72-4405-B78E-96AC81EF68E5}" srcOrd="6" destOrd="0" parTransId="{DCD7A67F-015C-42BA-B718-871204BB1E9A}" sibTransId="{54CDC87B-D6C1-4EDD-B86F-F4CA5B1721DC}"/>
    <dgm:cxn modelId="{ABF54D42-2ED6-40AF-9E9D-926EE5C7E874}" srcId="{68B9CAD4-4F41-41B5-ADAD-B7D20976E59D}" destId="{A5B676D7-19E6-43CF-AF64-2ADD3EB8576B}" srcOrd="4" destOrd="0" parTransId="{19AA9C9F-17F0-42E3-A3AE-03965F046569}" sibTransId="{AD18063E-9816-45D9-9CF9-558048F3C96B}"/>
    <dgm:cxn modelId="{04B2C588-D272-4033-9268-C54927E0F6E3}" type="presOf" srcId="{1BA45AC6-5CCB-4F62-8179-6B6EC2930C8E}" destId="{68800B72-EE6E-48CB-AB3C-2037064114FF}" srcOrd="0" destOrd="0" presId="urn:microsoft.com/office/officeart/2005/8/layout/list1"/>
    <dgm:cxn modelId="{624B9B02-63C6-4758-97B2-DF924D1C34F9}" type="presOf" srcId="{A94A7FBB-036F-4DC6-87BF-71E7FDA1DEE9}" destId="{61B33D28-296F-41D8-ADE5-4B1E46D196EA}" srcOrd="0" destOrd="0" presId="urn:microsoft.com/office/officeart/2005/8/layout/list1"/>
    <dgm:cxn modelId="{9919252F-CFB7-4CB2-ABF9-F9409225C2CE}" srcId="{68B9CAD4-4F41-41B5-ADAD-B7D20976E59D}" destId="{A94A7FBB-036F-4DC6-87BF-71E7FDA1DEE9}" srcOrd="0" destOrd="0" parTransId="{8A64B012-32AA-4DFD-93EB-3690F65A95AF}" sibTransId="{DE4A0AED-49EC-4860-B20D-81686408ED85}"/>
    <dgm:cxn modelId="{1700C908-C34A-4A41-A7CD-885D599E5A95}" type="presOf" srcId="{A5B676D7-19E6-43CF-AF64-2ADD3EB8576B}" destId="{31E4A013-B9C1-40E4-9BA2-7AD50D54BFCE}" srcOrd="1" destOrd="0" presId="urn:microsoft.com/office/officeart/2005/8/layout/list1"/>
    <dgm:cxn modelId="{2DA65CFB-735A-4B00-B9A1-2CC4EF4119AE}" type="presOf" srcId="{1BA45AC6-5CCB-4F62-8179-6B6EC2930C8E}" destId="{C68B48D2-8D42-4E1B-9F03-244D33E5B1D5}" srcOrd="1" destOrd="0" presId="urn:microsoft.com/office/officeart/2005/8/layout/list1"/>
    <dgm:cxn modelId="{F4E15564-24AC-46C2-8E27-08D97060F4AC}" srcId="{68B9CAD4-4F41-41B5-ADAD-B7D20976E59D}" destId="{1BA45AC6-5CCB-4F62-8179-6B6EC2930C8E}" srcOrd="1" destOrd="0" parTransId="{C118C59E-C16E-489D-AB7C-BDD8FD778436}" sibTransId="{A66C81F4-8350-47D9-A7FF-584A8F4C1C57}"/>
    <dgm:cxn modelId="{BAE63FE5-F6B4-4953-908C-61CBB6327002}" type="presOf" srcId="{0B522763-6C72-4405-B78E-96AC81EF68E5}" destId="{B1DE8033-C4DB-4B77-B313-7F84AB403958}" srcOrd="0" destOrd="0" presId="urn:microsoft.com/office/officeart/2005/8/layout/list1"/>
    <dgm:cxn modelId="{E3919946-3B18-4B4B-8C7A-4FB0357839EF}" type="presOf" srcId="{D3F5600E-2545-4C77-99FA-E1BCEC447EED}" destId="{544F67F7-27DF-4BC3-955D-21B39894E047}" srcOrd="1" destOrd="0" presId="urn:microsoft.com/office/officeart/2005/8/layout/list1"/>
    <dgm:cxn modelId="{F2D363B9-9412-4CF8-A64C-C303CF86FB0B}" srcId="{68B9CAD4-4F41-41B5-ADAD-B7D20976E59D}" destId="{B051271E-4E28-47D5-A503-27ACE1DF27F6}" srcOrd="9" destOrd="0" parTransId="{EC77D87E-C0F8-4C78-AFBF-A6E22FD76478}" sibTransId="{B71CA937-C023-477F-A740-9533C4F0C155}"/>
    <dgm:cxn modelId="{0A0610F8-44F7-4867-B72C-479DD126E5CB}" type="presOf" srcId="{85553C42-E2C1-43C6-9325-07F087D0431D}" destId="{99F4AF78-31BF-43A0-8C8D-F4F8EE6C9957}" srcOrd="0" destOrd="0" presId="urn:microsoft.com/office/officeart/2005/8/layout/list1"/>
    <dgm:cxn modelId="{540A0676-CFA0-4A3B-8BB9-29E7036D2CDA}" type="presOf" srcId="{7A3C2539-3E30-4AD3-AD67-58E25D447542}" destId="{EC5FD632-1F96-475D-958F-42906E9FE2F4}" srcOrd="1" destOrd="0" presId="urn:microsoft.com/office/officeart/2005/8/layout/list1"/>
    <dgm:cxn modelId="{7BDE6907-E19C-4115-96A8-D02E40735F16}" type="presOf" srcId="{0B522763-6C72-4405-B78E-96AC81EF68E5}" destId="{E9E6999B-D300-4F3D-9676-AB90A1FF0974}" srcOrd="1" destOrd="0" presId="urn:microsoft.com/office/officeart/2005/8/layout/list1"/>
    <dgm:cxn modelId="{A6261B0E-BC1B-4C4C-8E9C-2DD1708E50CD}" type="presOf" srcId="{B051271E-4E28-47D5-A503-27ACE1DF27F6}" destId="{9615CF05-08B7-4E23-918B-768C9CC0F6D3}" srcOrd="0" destOrd="0" presId="urn:microsoft.com/office/officeart/2005/8/layout/list1"/>
    <dgm:cxn modelId="{DA85943C-65BD-4520-B7FA-8F27B597A010}" type="presOf" srcId="{C61F4377-0CB7-43E6-9673-FAF8AAB7EB8A}" destId="{FC1294D3-82B0-4B82-B817-16A588CC8E45}" srcOrd="1" destOrd="0" presId="urn:microsoft.com/office/officeart/2005/8/layout/list1"/>
    <dgm:cxn modelId="{15F91CE7-C10B-4903-94B2-41119D5A7D88}" type="presOf" srcId="{C61F4377-0CB7-43E6-9673-FAF8AAB7EB8A}" destId="{2225FF22-5375-40E4-8F4B-9F44AFC5B6E7}" srcOrd="0" destOrd="0" presId="urn:microsoft.com/office/officeart/2005/8/layout/list1"/>
    <dgm:cxn modelId="{DF31B7D3-68E6-4D27-9657-2ECA22682005}" srcId="{68B9CAD4-4F41-41B5-ADAD-B7D20976E59D}" destId="{85553C42-E2C1-43C6-9325-07F087D0431D}" srcOrd="2" destOrd="0" parTransId="{ECD64BA2-2B29-4CF1-BFC1-F37C90A32CF3}" sibTransId="{4465438C-1547-46F6-B033-8BCABDBC3F1D}"/>
    <dgm:cxn modelId="{2D4AACA2-0114-4ACA-9A89-4CB3379571F1}" type="presOf" srcId="{85553C42-E2C1-43C6-9325-07F087D0431D}" destId="{50525FDD-6D8C-42E4-9CD0-ECF5DAF19AC3}" srcOrd="1" destOrd="0" presId="urn:microsoft.com/office/officeart/2005/8/layout/list1"/>
    <dgm:cxn modelId="{AFB7FA40-8F56-47B8-A27A-3CDDE0DF9FC8}" type="presOf" srcId="{A5B676D7-19E6-43CF-AF64-2ADD3EB8576B}" destId="{BA5FE4F4-F46E-4B34-9F95-69A181AD37AD}" srcOrd="0" destOrd="0" presId="urn:microsoft.com/office/officeart/2005/8/layout/list1"/>
    <dgm:cxn modelId="{BDF8F573-92A4-44A9-A9B1-8444B16AA109}" srcId="{68B9CAD4-4F41-41B5-ADAD-B7D20976E59D}" destId="{C61F4377-0CB7-43E6-9673-FAF8AAB7EB8A}" srcOrd="5" destOrd="0" parTransId="{57963FC1-FC3B-4394-ABEE-D06889C165BA}" sibTransId="{81793D3D-83A4-4E82-8BAA-54C1A3F21CD2}"/>
    <dgm:cxn modelId="{089F3138-3FCB-4C24-8448-7C136B29EE61}" type="presOf" srcId="{68B9CAD4-4F41-41B5-ADAD-B7D20976E59D}" destId="{713673E7-9BD0-415D-8768-4CDA7F26395F}" srcOrd="0" destOrd="0" presId="urn:microsoft.com/office/officeart/2005/8/layout/list1"/>
    <dgm:cxn modelId="{5C88F236-DBC3-4404-9517-AFBE67AD2886}" type="presOf" srcId="{713FE4A3-8A6A-4DDB-B90D-D7867BA769FD}" destId="{F99C9D6B-169B-4AB7-B05D-B814A938AE18}" srcOrd="0" destOrd="0" presId="urn:microsoft.com/office/officeart/2005/8/layout/list1"/>
    <dgm:cxn modelId="{DFE8FF86-432E-4B13-966A-73C6D3A06212}" srcId="{68B9CAD4-4F41-41B5-ADAD-B7D20976E59D}" destId="{7A3C2539-3E30-4AD3-AD67-58E25D447542}" srcOrd="3" destOrd="0" parTransId="{C0F8F1E9-9446-4D28-A060-B51B48CE4E5A}" sibTransId="{8A1CECEE-32F9-4E8F-A66F-0960B4833EA3}"/>
    <dgm:cxn modelId="{62AF799B-9DDD-402C-8932-DFD310B01649}" srcId="{68B9CAD4-4F41-41B5-ADAD-B7D20976E59D}" destId="{713FE4A3-8A6A-4DDB-B90D-D7867BA769FD}" srcOrd="7" destOrd="0" parTransId="{4CDC83EC-9B57-42CA-8729-8470D88D0CF5}" sibTransId="{15A09A2A-2F7B-45CA-A4ED-6235EEAA336B}"/>
    <dgm:cxn modelId="{6A93B622-4730-429B-99AE-7563F347D432}" type="presParOf" srcId="{713673E7-9BD0-415D-8768-4CDA7F26395F}" destId="{FFA052D1-FC78-45AD-8799-2253D7E8453E}" srcOrd="0" destOrd="0" presId="urn:microsoft.com/office/officeart/2005/8/layout/list1"/>
    <dgm:cxn modelId="{140E7CD8-60CB-4EE9-A149-E7F2A8C372B9}" type="presParOf" srcId="{FFA052D1-FC78-45AD-8799-2253D7E8453E}" destId="{61B33D28-296F-41D8-ADE5-4B1E46D196EA}" srcOrd="0" destOrd="0" presId="urn:microsoft.com/office/officeart/2005/8/layout/list1"/>
    <dgm:cxn modelId="{C82D36FE-49E3-4A40-963C-A707CECB5B9A}" type="presParOf" srcId="{FFA052D1-FC78-45AD-8799-2253D7E8453E}" destId="{D3820A59-9790-469E-BC02-61FB88DE0243}" srcOrd="1" destOrd="0" presId="urn:microsoft.com/office/officeart/2005/8/layout/list1"/>
    <dgm:cxn modelId="{D02E2F45-81CA-44E5-B551-1BEB60083A5C}" type="presParOf" srcId="{713673E7-9BD0-415D-8768-4CDA7F26395F}" destId="{592963BD-6E70-4F6D-8710-DF1DF61DAEC0}" srcOrd="1" destOrd="0" presId="urn:microsoft.com/office/officeart/2005/8/layout/list1"/>
    <dgm:cxn modelId="{3F4127AE-F907-4BF8-A27A-6584B57D767E}" type="presParOf" srcId="{713673E7-9BD0-415D-8768-4CDA7F26395F}" destId="{E6BA67B2-0B59-4EE7-9486-1CBD49BCAE36}" srcOrd="2" destOrd="0" presId="urn:microsoft.com/office/officeart/2005/8/layout/list1"/>
    <dgm:cxn modelId="{B5AB454C-5B85-4986-96F3-2B1E705BE9F6}" type="presParOf" srcId="{713673E7-9BD0-415D-8768-4CDA7F26395F}" destId="{70CE8818-8AE2-4EF8-8261-3D0F8FD4CCB2}" srcOrd="3" destOrd="0" presId="urn:microsoft.com/office/officeart/2005/8/layout/list1"/>
    <dgm:cxn modelId="{3FA49794-D797-4510-A918-B72AE41EC7F1}" type="presParOf" srcId="{713673E7-9BD0-415D-8768-4CDA7F26395F}" destId="{CB9F4453-5C6D-4933-88B6-F86407DB8858}" srcOrd="4" destOrd="0" presId="urn:microsoft.com/office/officeart/2005/8/layout/list1"/>
    <dgm:cxn modelId="{6AE2A207-9831-45D3-A00D-E8382DD39A52}" type="presParOf" srcId="{CB9F4453-5C6D-4933-88B6-F86407DB8858}" destId="{68800B72-EE6E-48CB-AB3C-2037064114FF}" srcOrd="0" destOrd="0" presId="urn:microsoft.com/office/officeart/2005/8/layout/list1"/>
    <dgm:cxn modelId="{457B96B7-59A8-4895-9250-50FD930D271D}" type="presParOf" srcId="{CB9F4453-5C6D-4933-88B6-F86407DB8858}" destId="{C68B48D2-8D42-4E1B-9F03-244D33E5B1D5}" srcOrd="1" destOrd="0" presId="urn:microsoft.com/office/officeart/2005/8/layout/list1"/>
    <dgm:cxn modelId="{484C62F8-998F-4638-AC73-9C640EBC0062}" type="presParOf" srcId="{713673E7-9BD0-415D-8768-4CDA7F26395F}" destId="{9C2B59AC-CC24-4D9D-83CE-3EBCEEA6E96F}" srcOrd="5" destOrd="0" presId="urn:microsoft.com/office/officeart/2005/8/layout/list1"/>
    <dgm:cxn modelId="{2AE2DAA3-09F6-4D44-8C1E-DF310F63EE86}" type="presParOf" srcId="{713673E7-9BD0-415D-8768-4CDA7F26395F}" destId="{69D35C2D-C0BE-4779-A7AA-EE19385034C9}" srcOrd="6" destOrd="0" presId="urn:microsoft.com/office/officeart/2005/8/layout/list1"/>
    <dgm:cxn modelId="{E44C763D-8B1B-47B6-9194-19D70F9B1534}" type="presParOf" srcId="{713673E7-9BD0-415D-8768-4CDA7F26395F}" destId="{8879DAEE-FED8-4E73-9987-0EB8FE5112ED}" srcOrd="7" destOrd="0" presId="urn:microsoft.com/office/officeart/2005/8/layout/list1"/>
    <dgm:cxn modelId="{BB091300-D851-4043-B6F6-FE5DD1414D5D}" type="presParOf" srcId="{713673E7-9BD0-415D-8768-4CDA7F26395F}" destId="{A0F323DD-7EA7-4EA7-B430-8C94D1A4B278}" srcOrd="8" destOrd="0" presId="urn:microsoft.com/office/officeart/2005/8/layout/list1"/>
    <dgm:cxn modelId="{655D7C94-5991-4B2B-BD27-9087BBE415F4}" type="presParOf" srcId="{A0F323DD-7EA7-4EA7-B430-8C94D1A4B278}" destId="{99F4AF78-31BF-43A0-8C8D-F4F8EE6C9957}" srcOrd="0" destOrd="0" presId="urn:microsoft.com/office/officeart/2005/8/layout/list1"/>
    <dgm:cxn modelId="{EDD93E09-83E1-49D1-8B38-84B8F88434F1}" type="presParOf" srcId="{A0F323DD-7EA7-4EA7-B430-8C94D1A4B278}" destId="{50525FDD-6D8C-42E4-9CD0-ECF5DAF19AC3}" srcOrd="1" destOrd="0" presId="urn:microsoft.com/office/officeart/2005/8/layout/list1"/>
    <dgm:cxn modelId="{89435BD1-5908-407D-83DE-1F4D3010139E}" type="presParOf" srcId="{713673E7-9BD0-415D-8768-4CDA7F26395F}" destId="{71B22AB2-09DA-4C65-B2B5-4AE646BFCC1C}" srcOrd="9" destOrd="0" presId="urn:microsoft.com/office/officeart/2005/8/layout/list1"/>
    <dgm:cxn modelId="{767513B1-4B72-4D86-8847-B9260EE4FB0C}" type="presParOf" srcId="{713673E7-9BD0-415D-8768-4CDA7F26395F}" destId="{7F502CEE-48CF-4E17-8944-BCB6E5EF77C6}" srcOrd="10" destOrd="0" presId="urn:microsoft.com/office/officeart/2005/8/layout/list1"/>
    <dgm:cxn modelId="{87B1650C-3F87-410E-9127-6FBC45210A3B}" type="presParOf" srcId="{713673E7-9BD0-415D-8768-4CDA7F26395F}" destId="{76877964-3D80-4C3D-BE4B-09ADEBDD10B9}" srcOrd="11" destOrd="0" presId="urn:microsoft.com/office/officeart/2005/8/layout/list1"/>
    <dgm:cxn modelId="{2C544892-BF4C-4EC9-9737-B2EEB6469756}" type="presParOf" srcId="{713673E7-9BD0-415D-8768-4CDA7F26395F}" destId="{B69AA16F-BA58-4F71-9DC6-8CA18A061A2C}" srcOrd="12" destOrd="0" presId="urn:microsoft.com/office/officeart/2005/8/layout/list1"/>
    <dgm:cxn modelId="{7EE8D81B-5150-4257-B8F1-DB10E947108C}" type="presParOf" srcId="{B69AA16F-BA58-4F71-9DC6-8CA18A061A2C}" destId="{425E2F92-2C5B-4D8F-966C-BB9F8FAFF114}" srcOrd="0" destOrd="0" presId="urn:microsoft.com/office/officeart/2005/8/layout/list1"/>
    <dgm:cxn modelId="{A686CCDA-92F0-4C57-B27A-073D06E7FAB0}" type="presParOf" srcId="{B69AA16F-BA58-4F71-9DC6-8CA18A061A2C}" destId="{EC5FD632-1F96-475D-958F-42906E9FE2F4}" srcOrd="1" destOrd="0" presId="urn:microsoft.com/office/officeart/2005/8/layout/list1"/>
    <dgm:cxn modelId="{8C680351-6838-4AA6-A1BB-9AD068487AB5}" type="presParOf" srcId="{713673E7-9BD0-415D-8768-4CDA7F26395F}" destId="{4431AE9D-0727-497C-A96E-71C1206AE0CD}" srcOrd="13" destOrd="0" presId="urn:microsoft.com/office/officeart/2005/8/layout/list1"/>
    <dgm:cxn modelId="{B326FC81-F456-4C36-BD06-9302DE673C80}" type="presParOf" srcId="{713673E7-9BD0-415D-8768-4CDA7F26395F}" destId="{EC98BD6E-5C70-413F-A026-B2C62E02A6B6}" srcOrd="14" destOrd="0" presId="urn:microsoft.com/office/officeart/2005/8/layout/list1"/>
    <dgm:cxn modelId="{88DCA32A-7E88-4AC1-8EEF-9FBFDB18E79F}" type="presParOf" srcId="{713673E7-9BD0-415D-8768-4CDA7F26395F}" destId="{5C38D9C3-E889-46F4-857F-FCB1CB968182}" srcOrd="15" destOrd="0" presId="urn:microsoft.com/office/officeart/2005/8/layout/list1"/>
    <dgm:cxn modelId="{CC98D3C9-531E-463F-862B-C51214AF4B77}" type="presParOf" srcId="{713673E7-9BD0-415D-8768-4CDA7F26395F}" destId="{F536BB58-1EAE-42CA-955D-0567A561AB37}" srcOrd="16" destOrd="0" presId="urn:microsoft.com/office/officeart/2005/8/layout/list1"/>
    <dgm:cxn modelId="{6772D65A-5812-4143-8911-F35972FE3AD4}" type="presParOf" srcId="{F536BB58-1EAE-42CA-955D-0567A561AB37}" destId="{BA5FE4F4-F46E-4B34-9F95-69A181AD37AD}" srcOrd="0" destOrd="0" presId="urn:microsoft.com/office/officeart/2005/8/layout/list1"/>
    <dgm:cxn modelId="{7D7B62F0-E76D-4D0A-9D33-EF1D563D9EE7}" type="presParOf" srcId="{F536BB58-1EAE-42CA-955D-0567A561AB37}" destId="{31E4A013-B9C1-40E4-9BA2-7AD50D54BFCE}" srcOrd="1" destOrd="0" presId="urn:microsoft.com/office/officeart/2005/8/layout/list1"/>
    <dgm:cxn modelId="{1ECFEB53-6FE7-497A-8C61-57C50047AB74}" type="presParOf" srcId="{713673E7-9BD0-415D-8768-4CDA7F26395F}" destId="{288130AD-846E-438C-9982-D411E0AD1C31}" srcOrd="17" destOrd="0" presId="urn:microsoft.com/office/officeart/2005/8/layout/list1"/>
    <dgm:cxn modelId="{364BCD71-B6EA-40D8-BF69-A0E83116E937}" type="presParOf" srcId="{713673E7-9BD0-415D-8768-4CDA7F26395F}" destId="{CC1226CF-359B-408F-AC1A-A4A5460FD441}" srcOrd="18" destOrd="0" presId="urn:microsoft.com/office/officeart/2005/8/layout/list1"/>
    <dgm:cxn modelId="{4BCC786D-2AAF-46FD-9DA0-2FCB10712397}" type="presParOf" srcId="{713673E7-9BD0-415D-8768-4CDA7F26395F}" destId="{3AEEDC30-2E46-4097-97B5-9E1B72CCF503}" srcOrd="19" destOrd="0" presId="urn:microsoft.com/office/officeart/2005/8/layout/list1"/>
    <dgm:cxn modelId="{55CCC250-B00A-4FF8-9C2B-E8E56A351570}" type="presParOf" srcId="{713673E7-9BD0-415D-8768-4CDA7F26395F}" destId="{1B80E2B0-F3AF-4619-AE6E-555CD1CF624E}" srcOrd="20" destOrd="0" presId="urn:microsoft.com/office/officeart/2005/8/layout/list1"/>
    <dgm:cxn modelId="{B2A351C0-6CF2-4E76-8615-F5E3E4202CC0}" type="presParOf" srcId="{1B80E2B0-F3AF-4619-AE6E-555CD1CF624E}" destId="{2225FF22-5375-40E4-8F4B-9F44AFC5B6E7}" srcOrd="0" destOrd="0" presId="urn:microsoft.com/office/officeart/2005/8/layout/list1"/>
    <dgm:cxn modelId="{5682ECC0-8A14-427B-A0B8-5871C5010B0F}" type="presParOf" srcId="{1B80E2B0-F3AF-4619-AE6E-555CD1CF624E}" destId="{FC1294D3-82B0-4B82-B817-16A588CC8E45}" srcOrd="1" destOrd="0" presId="urn:microsoft.com/office/officeart/2005/8/layout/list1"/>
    <dgm:cxn modelId="{E9CEB2C7-0635-4AB4-ADA7-78CA7A299355}" type="presParOf" srcId="{713673E7-9BD0-415D-8768-4CDA7F26395F}" destId="{FE069DEB-98E9-4EB5-A37A-776BF2D3AD65}" srcOrd="21" destOrd="0" presId="urn:microsoft.com/office/officeart/2005/8/layout/list1"/>
    <dgm:cxn modelId="{4D585C6D-4902-4028-9966-EE6E408E67A3}" type="presParOf" srcId="{713673E7-9BD0-415D-8768-4CDA7F26395F}" destId="{66FFC406-F34F-4C35-9462-E83B665E2D61}" srcOrd="22" destOrd="0" presId="urn:microsoft.com/office/officeart/2005/8/layout/list1"/>
    <dgm:cxn modelId="{F197CBB9-0898-4F67-B548-BE6C0F669F08}" type="presParOf" srcId="{713673E7-9BD0-415D-8768-4CDA7F26395F}" destId="{472FFFA7-A1AE-4E77-98C1-3496D5A01993}" srcOrd="23" destOrd="0" presId="urn:microsoft.com/office/officeart/2005/8/layout/list1"/>
    <dgm:cxn modelId="{5B441C67-B725-466D-8197-E93ABC431665}" type="presParOf" srcId="{713673E7-9BD0-415D-8768-4CDA7F26395F}" destId="{F0FEAF01-DE14-4A43-9509-D08C65C52389}" srcOrd="24" destOrd="0" presId="urn:microsoft.com/office/officeart/2005/8/layout/list1"/>
    <dgm:cxn modelId="{19963447-9656-4988-906B-217F91457955}" type="presParOf" srcId="{F0FEAF01-DE14-4A43-9509-D08C65C52389}" destId="{B1DE8033-C4DB-4B77-B313-7F84AB403958}" srcOrd="0" destOrd="0" presId="urn:microsoft.com/office/officeart/2005/8/layout/list1"/>
    <dgm:cxn modelId="{13AF34B6-154E-4D5F-AE75-496ECD556FCF}" type="presParOf" srcId="{F0FEAF01-DE14-4A43-9509-D08C65C52389}" destId="{E9E6999B-D300-4F3D-9676-AB90A1FF0974}" srcOrd="1" destOrd="0" presId="urn:microsoft.com/office/officeart/2005/8/layout/list1"/>
    <dgm:cxn modelId="{A982C05E-D939-438D-8256-AA8FAC1C52FD}" type="presParOf" srcId="{713673E7-9BD0-415D-8768-4CDA7F26395F}" destId="{02C451EB-5342-441B-91C8-3D2793435B80}" srcOrd="25" destOrd="0" presId="urn:microsoft.com/office/officeart/2005/8/layout/list1"/>
    <dgm:cxn modelId="{B1732F22-E879-40CF-B496-09CA4FCC135C}" type="presParOf" srcId="{713673E7-9BD0-415D-8768-4CDA7F26395F}" destId="{733A407E-99CB-4C37-B404-AA4585835B37}" srcOrd="26" destOrd="0" presId="urn:microsoft.com/office/officeart/2005/8/layout/list1"/>
    <dgm:cxn modelId="{9237DAD7-863A-4E22-B971-0BD1CCC6DEDF}" type="presParOf" srcId="{713673E7-9BD0-415D-8768-4CDA7F26395F}" destId="{44743CD6-D5BF-4725-813C-0B4684060D6F}" srcOrd="27" destOrd="0" presId="urn:microsoft.com/office/officeart/2005/8/layout/list1"/>
    <dgm:cxn modelId="{13F4D18D-EAA8-4221-A9A9-56124EFF157A}" type="presParOf" srcId="{713673E7-9BD0-415D-8768-4CDA7F26395F}" destId="{72A33CA5-D370-497E-9C53-A9C2AEA3BC71}" srcOrd="28" destOrd="0" presId="urn:microsoft.com/office/officeart/2005/8/layout/list1"/>
    <dgm:cxn modelId="{9FC3806E-7C2C-47F1-A0E1-9A4275D29F5E}" type="presParOf" srcId="{72A33CA5-D370-497E-9C53-A9C2AEA3BC71}" destId="{F99C9D6B-169B-4AB7-B05D-B814A938AE18}" srcOrd="0" destOrd="0" presId="urn:microsoft.com/office/officeart/2005/8/layout/list1"/>
    <dgm:cxn modelId="{B123B5F8-D7AD-4F6F-BD7F-ECEE3A1FE4CE}" type="presParOf" srcId="{72A33CA5-D370-497E-9C53-A9C2AEA3BC71}" destId="{FB0BEF1B-2AF2-49F7-BDBD-8CA1C7BF607E}" srcOrd="1" destOrd="0" presId="urn:microsoft.com/office/officeart/2005/8/layout/list1"/>
    <dgm:cxn modelId="{B2BF6520-61E7-4B22-AF0A-C22A00781850}" type="presParOf" srcId="{713673E7-9BD0-415D-8768-4CDA7F26395F}" destId="{B326B907-B90F-43B6-849F-DADCED8272F8}" srcOrd="29" destOrd="0" presId="urn:microsoft.com/office/officeart/2005/8/layout/list1"/>
    <dgm:cxn modelId="{24E17F0B-958D-44FE-AAB1-B596ED64C28B}" type="presParOf" srcId="{713673E7-9BD0-415D-8768-4CDA7F26395F}" destId="{67FF9A0D-747B-4358-AE35-A4DF742E136C}" srcOrd="30" destOrd="0" presId="urn:microsoft.com/office/officeart/2005/8/layout/list1"/>
    <dgm:cxn modelId="{07F3091C-67FE-4CA5-A977-ABD3686CB1D0}" type="presParOf" srcId="{713673E7-9BD0-415D-8768-4CDA7F26395F}" destId="{F15E7C77-C49E-4C34-9F7E-441BAA475A79}" srcOrd="31" destOrd="0" presId="urn:microsoft.com/office/officeart/2005/8/layout/list1"/>
    <dgm:cxn modelId="{DB8F736D-F2E8-44FF-8CAB-C2E8D35927FA}" type="presParOf" srcId="{713673E7-9BD0-415D-8768-4CDA7F26395F}" destId="{949BEFC1-A044-4A0C-9986-4F74E195E901}" srcOrd="32" destOrd="0" presId="urn:microsoft.com/office/officeart/2005/8/layout/list1"/>
    <dgm:cxn modelId="{E54C53D0-EAF1-448E-92AD-DF8ED03C9A2F}" type="presParOf" srcId="{949BEFC1-A044-4A0C-9986-4F74E195E901}" destId="{3743BEA5-9818-42EC-8035-DE501B6B74EA}" srcOrd="0" destOrd="0" presId="urn:microsoft.com/office/officeart/2005/8/layout/list1"/>
    <dgm:cxn modelId="{28D7CF71-89E9-4BB7-A8D1-C7E84BB5032D}" type="presParOf" srcId="{949BEFC1-A044-4A0C-9986-4F74E195E901}" destId="{544F67F7-27DF-4BC3-955D-21B39894E047}" srcOrd="1" destOrd="0" presId="urn:microsoft.com/office/officeart/2005/8/layout/list1"/>
    <dgm:cxn modelId="{D687311B-B0E7-4592-B3D4-1242B952DC53}" type="presParOf" srcId="{713673E7-9BD0-415D-8768-4CDA7F26395F}" destId="{663D1C73-453C-45C7-AADE-9475D5BC1C36}" srcOrd="33" destOrd="0" presId="urn:microsoft.com/office/officeart/2005/8/layout/list1"/>
    <dgm:cxn modelId="{6A62CE0E-8E1E-4E3B-BDA3-6179D8BA1508}" type="presParOf" srcId="{713673E7-9BD0-415D-8768-4CDA7F26395F}" destId="{3A3AE2C4-B538-473F-A0A1-E1FF50280076}" srcOrd="34" destOrd="0" presId="urn:microsoft.com/office/officeart/2005/8/layout/list1"/>
    <dgm:cxn modelId="{B43AB7A0-CAC0-4433-BD20-CEE17588FAB9}" type="presParOf" srcId="{713673E7-9BD0-415D-8768-4CDA7F26395F}" destId="{D86CA9CC-5809-4896-AE4D-93AABC7E1FC2}" srcOrd="35" destOrd="0" presId="urn:microsoft.com/office/officeart/2005/8/layout/list1"/>
    <dgm:cxn modelId="{59301AEC-43B4-4D03-9202-49F4C86473E9}" type="presParOf" srcId="{713673E7-9BD0-415D-8768-4CDA7F26395F}" destId="{27140884-9FDF-4A4C-A1F1-226103557ECF}" srcOrd="36" destOrd="0" presId="urn:microsoft.com/office/officeart/2005/8/layout/list1"/>
    <dgm:cxn modelId="{CDDC8C36-E513-4A22-9DC1-A3339A449BCA}" type="presParOf" srcId="{27140884-9FDF-4A4C-A1F1-226103557ECF}" destId="{9615CF05-08B7-4E23-918B-768C9CC0F6D3}" srcOrd="0" destOrd="0" presId="urn:microsoft.com/office/officeart/2005/8/layout/list1"/>
    <dgm:cxn modelId="{961B1817-7723-4280-A630-0E34B2C4FCF1}" type="presParOf" srcId="{27140884-9FDF-4A4C-A1F1-226103557ECF}" destId="{822F1E16-B4C3-4736-A794-33E1779AC936}" srcOrd="1" destOrd="0" presId="urn:microsoft.com/office/officeart/2005/8/layout/list1"/>
    <dgm:cxn modelId="{3D8C10E5-9691-42C7-AE8E-1ECA37ABBA47}" type="presParOf" srcId="{713673E7-9BD0-415D-8768-4CDA7F26395F}" destId="{02D85092-AC8C-41E6-9D93-C7DFF60B9603}" srcOrd="37" destOrd="0" presId="urn:microsoft.com/office/officeart/2005/8/layout/list1"/>
    <dgm:cxn modelId="{546586BB-E165-48DB-9F83-DE1286E4802F}" type="presParOf" srcId="{713673E7-9BD0-415D-8768-4CDA7F26395F}" destId="{68E11A20-73D9-4873-9016-CA976F603448}" srcOrd="38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82E034-E6A0-489C-BFE3-996E3C91F699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F512499-80A2-44A7-ABDB-613867E64E00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1</a:t>
          </a:r>
        </a:p>
      </dgm:t>
    </dgm:pt>
    <dgm:pt modelId="{3865837B-A585-4A5D-8EFA-07FF4E4D87B7}" type="parTrans" cxnId="{BBE46B24-70CA-4513-A6E4-F2196F298547}">
      <dgm:prSet/>
      <dgm:spPr/>
      <dgm:t>
        <a:bodyPr/>
        <a:lstStyle/>
        <a:p>
          <a:endParaRPr lang="ru-RU"/>
        </a:p>
      </dgm:t>
    </dgm:pt>
    <dgm:pt modelId="{2B4ADC78-3CB9-4B2C-B883-17720E1E806D}" type="sibTrans" cxnId="{BBE46B24-70CA-4513-A6E4-F2196F298547}">
      <dgm:prSet/>
      <dgm:spPr/>
      <dgm:t>
        <a:bodyPr/>
        <a:lstStyle/>
        <a:p>
          <a:endParaRPr lang="ru-RU"/>
        </a:p>
      </dgm:t>
    </dgm:pt>
    <dgm:pt modelId="{4DF2728B-04DB-4288-BF5C-067971B49192}">
      <dgm:prSet phldrT="[Текст]"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посещение инспекторами ДОУ с целью оказания методической помощи в определении наиболее практически значимых тем по основам безопасности дорожного движения</a:t>
          </a:r>
        </a:p>
      </dgm:t>
    </dgm:pt>
    <dgm:pt modelId="{A11D931D-29C7-435E-B2DE-847C45B057A7}" type="parTrans" cxnId="{55DD6E97-27DD-411D-AC7A-92F962CA1BFC}">
      <dgm:prSet/>
      <dgm:spPr/>
      <dgm:t>
        <a:bodyPr/>
        <a:lstStyle/>
        <a:p>
          <a:endParaRPr lang="ru-RU"/>
        </a:p>
      </dgm:t>
    </dgm:pt>
    <dgm:pt modelId="{58BBFF4D-93B5-4BED-8D40-B7BABCAE6764}" type="sibTrans" cxnId="{55DD6E97-27DD-411D-AC7A-92F962CA1BFC}">
      <dgm:prSet/>
      <dgm:spPr/>
      <dgm:t>
        <a:bodyPr/>
        <a:lstStyle/>
        <a:p>
          <a:endParaRPr lang="ru-RU"/>
        </a:p>
      </dgm:t>
    </dgm:pt>
    <dgm:pt modelId="{776A507B-4D46-4006-8F40-98AA7498774B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2</a:t>
          </a:r>
        </a:p>
      </dgm:t>
    </dgm:pt>
    <dgm:pt modelId="{04D1FD2A-137C-4626-ADDC-0A100A760D38}" type="parTrans" cxnId="{D166A942-C653-41AE-92E7-411592AEFA42}">
      <dgm:prSet/>
      <dgm:spPr/>
      <dgm:t>
        <a:bodyPr/>
        <a:lstStyle/>
        <a:p>
          <a:endParaRPr lang="ru-RU"/>
        </a:p>
      </dgm:t>
    </dgm:pt>
    <dgm:pt modelId="{77B7FF0F-EC1A-4F6B-B818-BE5195742B36}" type="sibTrans" cxnId="{D166A942-C653-41AE-92E7-411592AEFA42}">
      <dgm:prSet/>
      <dgm:spPr/>
      <dgm:t>
        <a:bodyPr/>
        <a:lstStyle/>
        <a:p>
          <a:endParaRPr lang="ru-RU"/>
        </a:p>
      </dgm:t>
    </dgm:pt>
    <dgm:pt modelId="{8336703A-3A44-443B-9BA9-01193AF1DF2F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3</a:t>
          </a:r>
        </a:p>
      </dgm:t>
    </dgm:pt>
    <dgm:pt modelId="{FBC1079E-F28E-456B-8F60-437F976A5E91}" type="parTrans" cxnId="{753DA626-6BD9-4FBA-BDE1-9744CB401384}">
      <dgm:prSet/>
      <dgm:spPr/>
      <dgm:t>
        <a:bodyPr/>
        <a:lstStyle/>
        <a:p>
          <a:endParaRPr lang="ru-RU"/>
        </a:p>
      </dgm:t>
    </dgm:pt>
    <dgm:pt modelId="{4810EC73-2C7F-4DEF-8F2F-1280B68DEAF6}" type="sibTrans" cxnId="{753DA626-6BD9-4FBA-BDE1-9744CB401384}">
      <dgm:prSet/>
      <dgm:spPr/>
      <dgm:t>
        <a:bodyPr/>
        <a:lstStyle/>
        <a:p>
          <a:endParaRPr lang="ru-RU"/>
        </a:p>
      </dgm:t>
    </dgm:pt>
    <dgm:pt modelId="{A6AA7C32-7A93-486C-BC34-3AC131B71293}">
      <dgm:prSet phldrT="[Текст]"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оказание помощи в разработке информационных «Уголков безопасности» по пропаганде безопасности дорожного движения</a:t>
          </a:r>
        </a:p>
      </dgm:t>
    </dgm:pt>
    <dgm:pt modelId="{48F13C46-A81F-4341-85F2-1A90F18C7414}" type="parTrans" cxnId="{0523CEF2-09B1-4889-96A2-4E54AAADF7F2}">
      <dgm:prSet/>
      <dgm:spPr/>
      <dgm:t>
        <a:bodyPr/>
        <a:lstStyle/>
        <a:p>
          <a:endParaRPr lang="ru-RU"/>
        </a:p>
      </dgm:t>
    </dgm:pt>
    <dgm:pt modelId="{5E06F74A-C980-45B8-A730-7143585C4933}" type="sibTrans" cxnId="{0523CEF2-09B1-4889-96A2-4E54AAADF7F2}">
      <dgm:prSet/>
      <dgm:spPr/>
      <dgm:t>
        <a:bodyPr/>
        <a:lstStyle/>
        <a:p>
          <a:endParaRPr lang="ru-RU"/>
        </a:p>
      </dgm:t>
    </dgm:pt>
    <dgm:pt modelId="{060E3220-F09D-48AB-BB76-691737C70584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4</a:t>
          </a:r>
        </a:p>
      </dgm:t>
    </dgm:pt>
    <dgm:pt modelId="{87254185-6C3A-4383-942D-A504093CE162}" type="parTrans" cxnId="{CF8609B4-DEA2-4628-9D25-BDFE9D3653C9}">
      <dgm:prSet/>
      <dgm:spPr/>
      <dgm:t>
        <a:bodyPr/>
        <a:lstStyle/>
        <a:p>
          <a:endParaRPr lang="ru-RU"/>
        </a:p>
      </dgm:t>
    </dgm:pt>
    <dgm:pt modelId="{6617DDBB-226A-486E-A45B-89D6592E2414}" type="sibTrans" cxnId="{CF8609B4-DEA2-4628-9D25-BDFE9D3653C9}">
      <dgm:prSet/>
      <dgm:spPr/>
      <dgm:t>
        <a:bodyPr/>
        <a:lstStyle/>
        <a:p>
          <a:endParaRPr lang="ru-RU"/>
        </a:p>
      </dgm:t>
    </dgm:pt>
    <dgm:pt modelId="{0B4F5A5E-40C5-4582-8751-3A701B00F5A6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5</a:t>
          </a:r>
        </a:p>
      </dgm:t>
    </dgm:pt>
    <dgm:pt modelId="{130F00D5-C2C4-4B18-BDC9-B46880A456B8}" type="parTrans" cxnId="{344710CF-CA22-408E-BFB7-284E7E2660CB}">
      <dgm:prSet/>
      <dgm:spPr/>
      <dgm:t>
        <a:bodyPr/>
        <a:lstStyle/>
        <a:p>
          <a:endParaRPr lang="ru-RU"/>
        </a:p>
      </dgm:t>
    </dgm:pt>
    <dgm:pt modelId="{E12C226B-D8F4-40A9-B33A-DD3E9D29CD35}" type="sibTrans" cxnId="{344710CF-CA22-408E-BFB7-284E7E2660CB}">
      <dgm:prSet/>
      <dgm:spPr/>
      <dgm:t>
        <a:bodyPr/>
        <a:lstStyle/>
        <a:p>
          <a:endParaRPr lang="ru-RU"/>
        </a:p>
      </dgm:t>
    </dgm:pt>
    <dgm:pt modelId="{BDD208D6-4173-4600-BC9F-AC62C28D46D6}">
      <dgm:prSet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разработка схем безопасных маршрутов в дошкольное учреждение</a:t>
          </a:r>
        </a:p>
      </dgm:t>
    </dgm:pt>
    <dgm:pt modelId="{92DCA865-AEED-49CB-81C9-62E32FF7BBB2}" type="parTrans" cxnId="{6E083202-D813-4615-9BE4-ECE228C26A21}">
      <dgm:prSet/>
      <dgm:spPr/>
    </dgm:pt>
    <dgm:pt modelId="{63B7DBA9-BC78-44DA-A44B-233D2E011A8A}" type="sibTrans" cxnId="{6E083202-D813-4615-9BE4-ECE228C26A21}">
      <dgm:prSet/>
      <dgm:spPr/>
    </dgm:pt>
    <dgm:pt modelId="{81BF23CC-F247-41AE-B134-0607E4EA80E6}">
      <dgm:prSet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чтение лекций и проведение профилактических бесед с родителями на родительских собраниях, в повседневной жизни</a:t>
          </a:r>
        </a:p>
      </dgm:t>
    </dgm:pt>
    <dgm:pt modelId="{12517866-2631-465B-B72C-1C50EDB9C01D}" type="parTrans" cxnId="{442DC6BC-26BA-4BA0-B010-DA2D4A356B10}">
      <dgm:prSet/>
      <dgm:spPr/>
    </dgm:pt>
    <dgm:pt modelId="{02192C96-5B54-4041-9895-60802E078603}" type="sibTrans" cxnId="{442DC6BC-26BA-4BA0-B010-DA2D4A356B10}">
      <dgm:prSet/>
      <dgm:spPr/>
    </dgm:pt>
    <dgm:pt modelId="{6E9ECD17-B997-4A78-B9F0-6E34794945AF}">
      <dgm:prSet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проведение бесед с детьми;</a:t>
          </a:r>
        </a:p>
      </dgm:t>
    </dgm:pt>
    <dgm:pt modelId="{F1A301F5-C4E0-426E-89C4-6AC9C707D4C5}" type="parTrans" cxnId="{221AFC4E-F980-4A8D-8A3C-4133BDBE8F19}">
      <dgm:prSet/>
      <dgm:spPr/>
    </dgm:pt>
    <dgm:pt modelId="{4A43F7B9-BAA2-4733-980E-46880F704C93}" type="sibTrans" cxnId="{221AFC4E-F980-4A8D-8A3C-4133BDBE8F19}">
      <dgm:prSet/>
      <dgm:spPr/>
    </dgm:pt>
    <dgm:pt modelId="{C5A957D7-DE60-4502-8D0B-C1A008E69C06}">
      <dgm:prSet/>
      <dgm:spPr>
        <a:ln>
          <a:solidFill>
            <a:schemeClr val="accent5"/>
          </a:solidFill>
        </a:ln>
      </dgm:spPr>
      <dgm:t>
        <a:bodyPr/>
        <a:lstStyle/>
        <a:p>
          <a:r>
            <a:rPr lang="ru-RU" b="1">
              <a:solidFill>
                <a:srgbClr val="0070C0"/>
              </a:solidFill>
            </a:rPr>
            <a:t>участие в праздниках и развлечениях, организация смотров-конкурсов.</a:t>
          </a:r>
        </a:p>
      </dgm:t>
    </dgm:pt>
    <dgm:pt modelId="{A1EBB1B4-93A6-48A5-9432-F5E372823731}" type="parTrans" cxnId="{88BD19B9-1154-438D-99F9-2C37AD701FD5}">
      <dgm:prSet/>
      <dgm:spPr/>
      <dgm:t>
        <a:bodyPr/>
        <a:lstStyle/>
        <a:p>
          <a:endParaRPr lang="ru-RU"/>
        </a:p>
      </dgm:t>
    </dgm:pt>
    <dgm:pt modelId="{C3BF0CFA-D842-4970-AA68-8D54EB71ED2C}" type="sibTrans" cxnId="{88BD19B9-1154-438D-99F9-2C37AD701FD5}">
      <dgm:prSet/>
      <dgm:spPr/>
      <dgm:t>
        <a:bodyPr/>
        <a:lstStyle/>
        <a:p>
          <a:endParaRPr lang="ru-RU"/>
        </a:p>
      </dgm:t>
    </dgm:pt>
    <dgm:pt modelId="{32239098-7A53-472A-9D26-D7D7314071DE}" type="pres">
      <dgm:prSet presAssocID="{C882E034-E6A0-489C-BFE3-996E3C91F69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579FB0-B484-4F47-8BA1-9FE94609EDB4}" type="pres">
      <dgm:prSet presAssocID="{BF512499-80A2-44A7-ABDB-613867E64E00}" presName="composite" presStyleCnt="0"/>
      <dgm:spPr/>
    </dgm:pt>
    <dgm:pt modelId="{DD3DDD8F-1ADF-438B-A973-9335EDA6D64A}" type="pres">
      <dgm:prSet presAssocID="{BF512499-80A2-44A7-ABDB-613867E64E00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CA590D-3B22-4039-AB00-9B69548D7431}" type="pres">
      <dgm:prSet presAssocID="{BF512499-80A2-44A7-ABDB-613867E64E00}" presName="descendantText" presStyleLbl="alignAcc1" presStyleIdx="0" presStyleCnt="5" custLinFactNeighborX="0" custLinFactNeighborY="-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8C2BA8-C917-4DFC-AC5E-F1C4D00DF4B0}" type="pres">
      <dgm:prSet presAssocID="{2B4ADC78-3CB9-4B2C-B883-17720E1E806D}" presName="sp" presStyleCnt="0"/>
      <dgm:spPr/>
    </dgm:pt>
    <dgm:pt modelId="{81ED7275-3470-406F-9806-1B31DAA193A2}" type="pres">
      <dgm:prSet presAssocID="{776A507B-4D46-4006-8F40-98AA7498774B}" presName="composite" presStyleCnt="0"/>
      <dgm:spPr/>
    </dgm:pt>
    <dgm:pt modelId="{D5A54E05-4202-4D30-82A5-F534BCD27518}" type="pres">
      <dgm:prSet presAssocID="{776A507B-4D46-4006-8F40-98AA7498774B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4DE728-BAEA-44B3-A136-F91F0F854654}" type="pres">
      <dgm:prSet presAssocID="{776A507B-4D46-4006-8F40-98AA7498774B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04BF0-4398-45BA-BD68-E03BDB0919D9}" type="pres">
      <dgm:prSet presAssocID="{77B7FF0F-EC1A-4F6B-B818-BE5195742B36}" presName="sp" presStyleCnt="0"/>
      <dgm:spPr/>
    </dgm:pt>
    <dgm:pt modelId="{CE70E29F-4190-4A5F-8AF6-BEE51DB681A5}" type="pres">
      <dgm:prSet presAssocID="{8336703A-3A44-443B-9BA9-01193AF1DF2F}" presName="composite" presStyleCnt="0"/>
      <dgm:spPr/>
    </dgm:pt>
    <dgm:pt modelId="{1A4C343A-D642-4435-B19A-AC7DF91C7EBA}" type="pres">
      <dgm:prSet presAssocID="{8336703A-3A44-443B-9BA9-01193AF1DF2F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A0B61-991D-4E52-8A6A-C6174F8C9303}" type="pres">
      <dgm:prSet presAssocID="{8336703A-3A44-443B-9BA9-01193AF1DF2F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07C460-80E4-40DA-B2BA-B1012B8CA545}" type="pres">
      <dgm:prSet presAssocID="{4810EC73-2C7F-4DEF-8F2F-1280B68DEAF6}" presName="sp" presStyleCnt="0"/>
      <dgm:spPr/>
    </dgm:pt>
    <dgm:pt modelId="{8A866480-81BD-4DDD-B071-DFC192B4E459}" type="pres">
      <dgm:prSet presAssocID="{060E3220-F09D-48AB-BB76-691737C70584}" presName="composite" presStyleCnt="0"/>
      <dgm:spPr/>
    </dgm:pt>
    <dgm:pt modelId="{07F791C0-99EE-4DD7-8997-C6DBDC9A28FE}" type="pres">
      <dgm:prSet presAssocID="{060E3220-F09D-48AB-BB76-691737C70584}" presName="parentText" presStyleLbl="alignNode1" presStyleIdx="3" presStyleCnt="5" custLinFactNeighborX="0" custLinFactNeighborY="-1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15A8E0-E8AA-43A7-B876-EDF4C2E92B4F}" type="pres">
      <dgm:prSet presAssocID="{060E3220-F09D-48AB-BB76-691737C70584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79CA36-1D1D-405F-93B1-7DAD42763CF3}" type="pres">
      <dgm:prSet presAssocID="{6617DDBB-226A-486E-A45B-89D6592E2414}" presName="sp" presStyleCnt="0"/>
      <dgm:spPr/>
    </dgm:pt>
    <dgm:pt modelId="{D04E4F94-7514-4A5E-91D5-096B361B12CE}" type="pres">
      <dgm:prSet presAssocID="{0B4F5A5E-40C5-4582-8751-3A701B00F5A6}" presName="composite" presStyleCnt="0"/>
      <dgm:spPr/>
    </dgm:pt>
    <dgm:pt modelId="{5F5E2B85-FF5F-4E18-88D0-00C13165C990}" type="pres">
      <dgm:prSet presAssocID="{0B4F5A5E-40C5-4582-8751-3A701B00F5A6}" presName="parentText" presStyleLbl="alignNode1" presStyleIdx="4" presStyleCnt="5" custLinFactNeighborX="0" custLinFactNeighborY="-1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C17FF0-E226-423B-A38E-1AB1430475A2}" type="pres">
      <dgm:prSet presAssocID="{0B4F5A5E-40C5-4582-8751-3A701B00F5A6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E46B24-70CA-4513-A6E4-F2196F298547}" srcId="{C882E034-E6A0-489C-BFE3-996E3C91F699}" destId="{BF512499-80A2-44A7-ABDB-613867E64E00}" srcOrd="0" destOrd="0" parTransId="{3865837B-A585-4A5D-8EFA-07FF4E4D87B7}" sibTransId="{2B4ADC78-3CB9-4B2C-B883-17720E1E806D}"/>
    <dgm:cxn modelId="{221AFC4E-F980-4A8D-8A3C-4133BDBE8F19}" srcId="{0B4F5A5E-40C5-4582-8751-3A701B00F5A6}" destId="{6E9ECD17-B997-4A78-B9F0-6E34794945AF}" srcOrd="0" destOrd="0" parTransId="{F1A301F5-C4E0-426E-89C4-6AC9C707D4C5}" sibTransId="{4A43F7B9-BAA2-4733-980E-46880F704C93}"/>
    <dgm:cxn modelId="{7D490768-069D-4D77-A1F6-5B74B19F1C49}" type="presOf" srcId="{6E9ECD17-B997-4A78-B9F0-6E34794945AF}" destId="{F6C17FF0-E226-423B-A38E-1AB1430475A2}" srcOrd="0" destOrd="0" presId="urn:microsoft.com/office/officeart/2005/8/layout/chevron2"/>
    <dgm:cxn modelId="{BB3DB1D4-B1C1-4A7A-9F3D-2E746D6B42F0}" type="presOf" srcId="{060E3220-F09D-48AB-BB76-691737C70584}" destId="{07F791C0-99EE-4DD7-8997-C6DBDC9A28FE}" srcOrd="0" destOrd="0" presId="urn:microsoft.com/office/officeart/2005/8/layout/chevron2"/>
    <dgm:cxn modelId="{9BE56751-94D2-4BD9-AAE9-7083B14326EB}" type="presOf" srcId="{C5A957D7-DE60-4502-8D0B-C1A008E69C06}" destId="{F6C17FF0-E226-423B-A38E-1AB1430475A2}" srcOrd="0" destOrd="1" presId="urn:microsoft.com/office/officeart/2005/8/layout/chevron2"/>
    <dgm:cxn modelId="{D166A942-C653-41AE-92E7-411592AEFA42}" srcId="{C882E034-E6A0-489C-BFE3-996E3C91F699}" destId="{776A507B-4D46-4006-8F40-98AA7498774B}" srcOrd="1" destOrd="0" parTransId="{04D1FD2A-137C-4626-ADDC-0A100A760D38}" sibTransId="{77B7FF0F-EC1A-4F6B-B818-BE5195742B36}"/>
    <dgm:cxn modelId="{442DC6BC-26BA-4BA0-B010-DA2D4A356B10}" srcId="{060E3220-F09D-48AB-BB76-691737C70584}" destId="{81BF23CC-F247-41AE-B134-0607E4EA80E6}" srcOrd="0" destOrd="0" parTransId="{12517866-2631-465B-B72C-1C50EDB9C01D}" sibTransId="{02192C96-5B54-4041-9895-60802E078603}"/>
    <dgm:cxn modelId="{CF8609B4-DEA2-4628-9D25-BDFE9D3653C9}" srcId="{C882E034-E6A0-489C-BFE3-996E3C91F699}" destId="{060E3220-F09D-48AB-BB76-691737C70584}" srcOrd="3" destOrd="0" parTransId="{87254185-6C3A-4383-942D-A504093CE162}" sibTransId="{6617DDBB-226A-486E-A45B-89D6592E2414}"/>
    <dgm:cxn modelId="{9685322F-C444-41C7-BBD4-C872CFC917F4}" type="presOf" srcId="{BDD208D6-4173-4600-BC9F-AC62C28D46D6}" destId="{154DE728-BAEA-44B3-A136-F91F0F854654}" srcOrd="0" destOrd="0" presId="urn:microsoft.com/office/officeart/2005/8/layout/chevron2"/>
    <dgm:cxn modelId="{5146AA69-C1E1-4458-9180-AB0C0BBDDF8E}" type="presOf" srcId="{81BF23CC-F247-41AE-B134-0607E4EA80E6}" destId="{9415A8E0-E8AA-43A7-B876-EDF4C2E92B4F}" srcOrd="0" destOrd="0" presId="urn:microsoft.com/office/officeart/2005/8/layout/chevron2"/>
    <dgm:cxn modelId="{344710CF-CA22-408E-BFB7-284E7E2660CB}" srcId="{C882E034-E6A0-489C-BFE3-996E3C91F699}" destId="{0B4F5A5E-40C5-4582-8751-3A701B00F5A6}" srcOrd="4" destOrd="0" parTransId="{130F00D5-C2C4-4B18-BDC9-B46880A456B8}" sibTransId="{E12C226B-D8F4-40A9-B33A-DD3E9D29CD35}"/>
    <dgm:cxn modelId="{0523CEF2-09B1-4889-96A2-4E54AAADF7F2}" srcId="{8336703A-3A44-443B-9BA9-01193AF1DF2F}" destId="{A6AA7C32-7A93-486C-BC34-3AC131B71293}" srcOrd="0" destOrd="0" parTransId="{48F13C46-A81F-4341-85F2-1A90F18C7414}" sibTransId="{5E06F74A-C980-45B8-A730-7143585C4933}"/>
    <dgm:cxn modelId="{88BD19B9-1154-438D-99F9-2C37AD701FD5}" srcId="{0B4F5A5E-40C5-4582-8751-3A701B00F5A6}" destId="{C5A957D7-DE60-4502-8D0B-C1A008E69C06}" srcOrd="1" destOrd="0" parTransId="{A1EBB1B4-93A6-48A5-9432-F5E372823731}" sibTransId="{C3BF0CFA-D842-4970-AA68-8D54EB71ED2C}"/>
    <dgm:cxn modelId="{D9E38080-2342-4897-949D-C4141664AB44}" type="presOf" srcId="{A6AA7C32-7A93-486C-BC34-3AC131B71293}" destId="{2A3A0B61-991D-4E52-8A6A-C6174F8C9303}" srcOrd="0" destOrd="0" presId="urn:microsoft.com/office/officeart/2005/8/layout/chevron2"/>
    <dgm:cxn modelId="{6E083202-D813-4615-9BE4-ECE228C26A21}" srcId="{776A507B-4D46-4006-8F40-98AA7498774B}" destId="{BDD208D6-4173-4600-BC9F-AC62C28D46D6}" srcOrd="0" destOrd="0" parTransId="{92DCA865-AEED-49CB-81C9-62E32FF7BBB2}" sibTransId="{63B7DBA9-BC78-44DA-A44B-233D2E011A8A}"/>
    <dgm:cxn modelId="{959DE11F-45F2-40AB-9C30-CA5476A521E4}" type="presOf" srcId="{776A507B-4D46-4006-8F40-98AA7498774B}" destId="{D5A54E05-4202-4D30-82A5-F534BCD27518}" srcOrd="0" destOrd="0" presId="urn:microsoft.com/office/officeart/2005/8/layout/chevron2"/>
    <dgm:cxn modelId="{55DD6E97-27DD-411D-AC7A-92F962CA1BFC}" srcId="{BF512499-80A2-44A7-ABDB-613867E64E00}" destId="{4DF2728B-04DB-4288-BF5C-067971B49192}" srcOrd="0" destOrd="0" parTransId="{A11D931D-29C7-435E-B2DE-847C45B057A7}" sibTransId="{58BBFF4D-93B5-4BED-8D40-B7BABCAE6764}"/>
    <dgm:cxn modelId="{A6398D94-075E-4A4D-8837-FF3C5B2078C3}" type="presOf" srcId="{C882E034-E6A0-489C-BFE3-996E3C91F699}" destId="{32239098-7A53-472A-9D26-D7D7314071DE}" srcOrd="0" destOrd="0" presId="urn:microsoft.com/office/officeart/2005/8/layout/chevron2"/>
    <dgm:cxn modelId="{ACEF1ADE-2F62-4F8C-A1C1-4923B4D33F52}" type="presOf" srcId="{4DF2728B-04DB-4288-BF5C-067971B49192}" destId="{D9CA590D-3B22-4039-AB00-9B69548D7431}" srcOrd="0" destOrd="0" presId="urn:microsoft.com/office/officeart/2005/8/layout/chevron2"/>
    <dgm:cxn modelId="{753DA626-6BD9-4FBA-BDE1-9744CB401384}" srcId="{C882E034-E6A0-489C-BFE3-996E3C91F699}" destId="{8336703A-3A44-443B-9BA9-01193AF1DF2F}" srcOrd="2" destOrd="0" parTransId="{FBC1079E-F28E-456B-8F60-437F976A5E91}" sibTransId="{4810EC73-2C7F-4DEF-8F2F-1280B68DEAF6}"/>
    <dgm:cxn modelId="{CF107688-07F1-498E-A24A-F29E0BDBDC3D}" type="presOf" srcId="{0B4F5A5E-40C5-4582-8751-3A701B00F5A6}" destId="{5F5E2B85-FF5F-4E18-88D0-00C13165C990}" srcOrd="0" destOrd="0" presId="urn:microsoft.com/office/officeart/2005/8/layout/chevron2"/>
    <dgm:cxn modelId="{E6BF55E4-4C4A-45F7-AC4B-71956B39D693}" type="presOf" srcId="{8336703A-3A44-443B-9BA9-01193AF1DF2F}" destId="{1A4C343A-D642-4435-B19A-AC7DF91C7EBA}" srcOrd="0" destOrd="0" presId="urn:microsoft.com/office/officeart/2005/8/layout/chevron2"/>
    <dgm:cxn modelId="{097DC8C4-966C-497A-A032-989465EE92E5}" type="presOf" srcId="{BF512499-80A2-44A7-ABDB-613867E64E00}" destId="{DD3DDD8F-1ADF-438B-A973-9335EDA6D64A}" srcOrd="0" destOrd="0" presId="urn:microsoft.com/office/officeart/2005/8/layout/chevron2"/>
    <dgm:cxn modelId="{91AF365B-CFAE-4590-8082-91B1526ABA46}" type="presParOf" srcId="{32239098-7A53-472A-9D26-D7D7314071DE}" destId="{69579FB0-B484-4F47-8BA1-9FE94609EDB4}" srcOrd="0" destOrd="0" presId="urn:microsoft.com/office/officeart/2005/8/layout/chevron2"/>
    <dgm:cxn modelId="{12C076F5-E209-4CA1-AF6B-D9025924A67D}" type="presParOf" srcId="{69579FB0-B484-4F47-8BA1-9FE94609EDB4}" destId="{DD3DDD8F-1ADF-438B-A973-9335EDA6D64A}" srcOrd="0" destOrd="0" presId="urn:microsoft.com/office/officeart/2005/8/layout/chevron2"/>
    <dgm:cxn modelId="{17A202A6-6B6E-4C69-A369-81CD6BAA8345}" type="presParOf" srcId="{69579FB0-B484-4F47-8BA1-9FE94609EDB4}" destId="{D9CA590D-3B22-4039-AB00-9B69548D7431}" srcOrd="1" destOrd="0" presId="urn:microsoft.com/office/officeart/2005/8/layout/chevron2"/>
    <dgm:cxn modelId="{EE773103-9F48-41EB-857B-663823A46781}" type="presParOf" srcId="{32239098-7A53-472A-9D26-D7D7314071DE}" destId="{318C2BA8-C917-4DFC-AC5E-F1C4D00DF4B0}" srcOrd="1" destOrd="0" presId="urn:microsoft.com/office/officeart/2005/8/layout/chevron2"/>
    <dgm:cxn modelId="{48F1AB12-C7B6-46C4-B17F-BD962A404A1E}" type="presParOf" srcId="{32239098-7A53-472A-9D26-D7D7314071DE}" destId="{81ED7275-3470-406F-9806-1B31DAA193A2}" srcOrd="2" destOrd="0" presId="urn:microsoft.com/office/officeart/2005/8/layout/chevron2"/>
    <dgm:cxn modelId="{C53AE7CF-51D4-4689-B7D7-FEFBC78D5F31}" type="presParOf" srcId="{81ED7275-3470-406F-9806-1B31DAA193A2}" destId="{D5A54E05-4202-4D30-82A5-F534BCD27518}" srcOrd="0" destOrd="0" presId="urn:microsoft.com/office/officeart/2005/8/layout/chevron2"/>
    <dgm:cxn modelId="{8E859196-EB9C-4AE2-A329-935BF338BFC6}" type="presParOf" srcId="{81ED7275-3470-406F-9806-1B31DAA193A2}" destId="{154DE728-BAEA-44B3-A136-F91F0F854654}" srcOrd="1" destOrd="0" presId="urn:microsoft.com/office/officeart/2005/8/layout/chevron2"/>
    <dgm:cxn modelId="{FA152831-CF02-4932-A661-C77DDB8763C0}" type="presParOf" srcId="{32239098-7A53-472A-9D26-D7D7314071DE}" destId="{3BB04BF0-4398-45BA-BD68-E03BDB0919D9}" srcOrd="3" destOrd="0" presId="urn:microsoft.com/office/officeart/2005/8/layout/chevron2"/>
    <dgm:cxn modelId="{5D948B4D-A7E7-4020-9ACA-0E1C6868C59D}" type="presParOf" srcId="{32239098-7A53-472A-9D26-D7D7314071DE}" destId="{CE70E29F-4190-4A5F-8AF6-BEE51DB681A5}" srcOrd="4" destOrd="0" presId="urn:microsoft.com/office/officeart/2005/8/layout/chevron2"/>
    <dgm:cxn modelId="{ABAA306C-E54D-4F9C-8C34-41A47B0A6059}" type="presParOf" srcId="{CE70E29F-4190-4A5F-8AF6-BEE51DB681A5}" destId="{1A4C343A-D642-4435-B19A-AC7DF91C7EBA}" srcOrd="0" destOrd="0" presId="urn:microsoft.com/office/officeart/2005/8/layout/chevron2"/>
    <dgm:cxn modelId="{7D64B469-8033-48A4-8140-2E0D02D50609}" type="presParOf" srcId="{CE70E29F-4190-4A5F-8AF6-BEE51DB681A5}" destId="{2A3A0B61-991D-4E52-8A6A-C6174F8C9303}" srcOrd="1" destOrd="0" presId="urn:microsoft.com/office/officeart/2005/8/layout/chevron2"/>
    <dgm:cxn modelId="{B460425D-5224-46FC-BF2D-2B8E9897F994}" type="presParOf" srcId="{32239098-7A53-472A-9D26-D7D7314071DE}" destId="{1E07C460-80E4-40DA-B2BA-B1012B8CA545}" srcOrd="5" destOrd="0" presId="urn:microsoft.com/office/officeart/2005/8/layout/chevron2"/>
    <dgm:cxn modelId="{4888932B-9DCC-492E-A499-BE4E3936B1B9}" type="presParOf" srcId="{32239098-7A53-472A-9D26-D7D7314071DE}" destId="{8A866480-81BD-4DDD-B071-DFC192B4E459}" srcOrd="6" destOrd="0" presId="urn:microsoft.com/office/officeart/2005/8/layout/chevron2"/>
    <dgm:cxn modelId="{C86647F1-4B88-469B-8EE6-531576F52F33}" type="presParOf" srcId="{8A866480-81BD-4DDD-B071-DFC192B4E459}" destId="{07F791C0-99EE-4DD7-8997-C6DBDC9A28FE}" srcOrd="0" destOrd="0" presId="urn:microsoft.com/office/officeart/2005/8/layout/chevron2"/>
    <dgm:cxn modelId="{26A1A2AD-E079-43E7-A298-CF39535231B4}" type="presParOf" srcId="{8A866480-81BD-4DDD-B071-DFC192B4E459}" destId="{9415A8E0-E8AA-43A7-B876-EDF4C2E92B4F}" srcOrd="1" destOrd="0" presId="urn:microsoft.com/office/officeart/2005/8/layout/chevron2"/>
    <dgm:cxn modelId="{6F90AE88-14C4-4BFF-8F2B-25048A0EAB0D}" type="presParOf" srcId="{32239098-7A53-472A-9D26-D7D7314071DE}" destId="{CC79CA36-1D1D-405F-93B1-7DAD42763CF3}" srcOrd="7" destOrd="0" presId="urn:microsoft.com/office/officeart/2005/8/layout/chevron2"/>
    <dgm:cxn modelId="{33A1DB44-0EE6-4958-ABB5-8D74A52E655A}" type="presParOf" srcId="{32239098-7A53-472A-9D26-D7D7314071DE}" destId="{D04E4F94-7514-4A5E-91D5-096B361B12CE}" srcOrd="8" destOrd="0" presId="urn:microsoft.com/office/officeart/2005/8/layout/chevron2"/>
    <dgm:cxn modelId="{E4C6D654-CFB6-4E69-9D0C-EEF5D57C3633}" type="presParOf" srcId="{D04E4F94-7514-4A5E-91D5-096B361B12CE}" destId="{5F5E2B85-FF5F-4E18-88D0-00C13165C990}" srcOrd="0" destOrd="0" presId="urn:microsoft.com/office/officeart/2005/8/layout/chevron2"/>
    <dgm:cxn modelId="{69603AF9-6B30-4D76-89F8-1EAD65E1318C}" type="presParOf" srcId="{D04E4F94-7514-4A5E-91D5-096B361B12CE}" destId="{F6C17FF0-E226-423B-A38E-1AB1430475A2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8C0BA-6BEB-4682-A075-07678A8CF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18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162</cp:revision>
  <dcterms:created xsi:type="dcterms:W3CDTF">2018-04-13T07:37:00Z</dcterms:created>
  <dcterms:modified xsi:type="dcterms:W3CDTF">2018-07-12T09:04:00Z</dcterms:modified>
</cp:coreProperties>
</file>